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i/>
          <w:sz w:val="32"/>
          <w:szCs w:val="32"/>
          <w:lang w:val="cy-GB"/>
        </w:rPr>
      </w:pPr>
      <w:r w:rsidRPr="004B7CE2">
        <w:rPr>
          <w:rFonts w:asciiTheme="minorHAnsi" w:hAnsiTheme="minorHAnsi" w:cs="Arial"/>
          <w:b/>
          <w:i/>
          <w:sz w:val="32"/>
          <w:szCs w:val="32"/>
          <w:lang w:val="cy-GB"/>
        </w:rPr>
        <w:t>Polisi Amddiffyn Plant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i/>
          <w:sz w:val="32"/>
          <w:szCs w:val="32"/>
          <w:lang w:val="cy-GB"/>
        </w:rPr>
      </w:pPr>
    </w:p>
    <w:sdt>
      <w:sdtPr>
        <w:rPr>
          <w:rFonts w:asciiTheme="minorHAnsi" w:hAnsiTheme="minorHAnsi" w:cs="Arial"/>
          <w:b/>
          <w:i/>
          <w:sz w:val="22"/>
          <w:lang w:val="cy-GB"/>
        </w:rPr>
        <w:alias w:val="Enw Ysgol"/>
        <w:tag w:val="EnwYsgol"/>
        <w:id w:val="-343322950"/>
        <w:placeholder>
          <w:docPart w:val="07E02162053241D3B3A6FEF1E9E77E1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6795b93-950d-4b39-8fea-bde20d6a604b' " w:xpath="/ns0:properties[1]/documentManagement[1]/ns3:EnwYsgol[1]" w:storeItemID="{EE819B00-26D2-4FA9-8199-4D579BD1308A}"/>
        <w:text/>
      </w:sdtPr>
      <w:sdtContent>
        <w:p w:rsidR="003F5A12" w:rsidRPr="004B7CE2" w:rsidRDefault="003F5A12" w:rsidP="003F5A12">
          <w:pPr>
            <w:suppressAutoHyphens w:val="0"/>
            <w:rPr>
              <w:rFonts w:asciiTheme="minorHAnsi" w:hAnsiTheme="minorHAnsi" w:cs="Arial"/>
              <w:b/>
              <w:i/>
              <w:sz w:val="32"/>
              <w:szCs w:val="32"/>
              <w:lang w:val="cy-GB"/>
            </w:rPr>
          </w:pPr>
          <w:r>
            <w:rPr>
              <w:rFonts w:asciiTheme="minorHAnsi" w:hAnsiTheme="minorHAnsi" w:cs="Arial"/>
              <w:b/>
              <w:i/>
              <w:sz w:val="22"/>
              <w:lang w:val="cy-GB"/>
            </w:rPr>
            <w:t>Ysgol Gwaun Gynfi</w:t>
          </w:r>
        </w:p>
      </w:sdtContent>
    </w:sdt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i/>
          <w:sz w:val="32"/>
          <w:szCs w:val="32"/>
          <w:lang w:val="cy-GB"/>
        </w:rPr>
      </w:pPr>
    </w:p>
    <w:sdt>
      <w:sdtPr>
        <w:rPr>
          <w:rFonts w:asciiTheme="minorHAnsi" w:hAnsiTheme="minorHAnsi" w:cs="Arial"/>
          <w:b/>
          <w:i/>
          <w:sz w:val="22"/>
          <w:lang w:val="cy-GB"/>
        </w:rPr>
        <w:id w:val="287399968"/>
        <w:picture/>
      </w:sdtPr>
      <w:sdtContent>
        <w:p w:rsidR="003F5A12" w:rsidRDefault="003F5A12" w:rsidP="003F5A12">
          <w:pPr>
            <w:suppressAutoHyphens w:val="0"/>
            <w:rPr>
              <w:rFonts w:asciiTheme="minorHAnsi" w:hAnsiTheme="minorHAnsi" w:cs="Arial"/>
              <w:b/>
              <w:i/>
              <w:sz w:val="22"/>
              <w:lang w:val="cy-GB"/>
            </w:rPr>
          </w:pPr>
          <w:r>
            <w:rPr>
              <w:rFonts w:asciiTheme="minorHAnsi" w:hAnsiTheme="minorHAnsi" w:cs="Arial"/>
              <w:b/>
              <w:i/>
              <w:noProof/>
              <w:sz w:val="22"/>
              <w:lang w:eastAsia="en-GB"/>
            </w:rPr>
            <w:drawing>
              <wp:inline distT="0" distB="0" distL="0" distR="0" wp14:anchorId="6B6FD03A" wp14:editId="3B943C67">
                <wp:extent cx="1816347" cy="190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347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F5A12" w:rsidRPr="007D5071" w:rsidRDefault="003F5A12" w:rsidP="003F5A12">
      <w:pPr>
        <w:suppressAutoHyphens w:val="0"/>
        <w:rPr>
          <w:rFonts w:asciiTheme="minorHAnsi" w:hAnsiTheme="minorHAnsi" w:cs="Arial"/>
          <w:i/>
          <w:color w:val="FFFFFF" w:themeColor="background1"/>
          <w:sz w:val="16"/>
          <w:lang w:val="cy-GB"/>
        </w:rPr>
      </w:pPr>
      <w:r w:rsidRPr="007D5071">
        <w:rPr>
          <w:rFonts w:asciiTheme="minorHAnsi" w:hAnsiTheme="minorHAnsi" w:cs="Arial"/>
          <w:i/>
          <w:color w:val="FFFFFF" w:themeColor="background1"/>
          <w:sz w:val="16"/>
          <w:lang w:val="cy-GB"/>
        </w:rPr>
        <w:t>\\porthmewnol.gwynedd.llyw.cymru@ssl\safle\polisiau\LogoYsgolion\</w:t>
      </w:r>
    </w:p>
    <w:p w:rsidR="003F5A12" w:rsidRDefault="003F5A12" w:rsidP="003F5A12">
      <w:pPr>
        <w:suppressAutoHyphens w:val="0"/>
        <w:rPr>
          <w:rFonts w:asciiTheme="minorHAnsi" w:hAnsiTheme="minorHAnsi" w:cs="Arial"/>
          <w:b/>
          <w:i/>
          <w:sz w:val="22"/>
          <w:lang w:val="cy-GB"/>
        </w:rPr>
      </w:pP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b/>
          <w:i/>
          <w:sz w:val="28"/>
          <w:szCs w:val="28"/>
          <w:lang w:val="cy-GB"/>
        </w:rPr>
      </w:pPr>
      <w:r w:rsidRPr="00F905C7">
        <w:rPr>
          <w:rFonts w:asciiTheme="minorHAnsi" w:hAnsiTheme="minorHAnsi" w:cs="Arial"/>
          <w:b/>
          <w:i/>
          <w:sz w:val="28"/>
          <w:szCs w:val="28"/>
          <w:lang w:val="cy-GB"/>
        </w:rPr>
        <w:t>Dyddiad Cymeradwyo:       4/2/19</w:t>
      </w: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b/>
          <w:i/>
          <w:sz w:val="28"/>
          <w:szCs w:val="28"/>
          <w:lang w:val="cy-GB"/>
        </w:rPr>
      </w:pPr>
      <w:r w:rsidRPr="00F905C7">
        <w:rPr>
          <w:rFonts w:asciiTheme="minorHAnsi" w:hAnsiTheme="minorHAnsi" w:cs="Arial"/>
          <w:b/>
          <w:i/>
          <w:sz w:val="28"/>
          <w:szCs w:val="28"/>
          <w:lang w:val="cy-GB"/>
        </w:rPr>
        <w:t>Dyddiad Adolygu:               4/2/20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8"/>
          <w:szCs w:val="28"/>
          <w:lang w:val="cy-GB"/>
        </w:rPr>
      </w:pPr>
      <w:r w:rsidRPr="00F905C7">
        <w:rPr>
          <w:rFonts w:asciiTheme="minorHAnsi" w:hAnsiTheme="minorHAnsi" w:cs="Arial"/>
          <w:sz w:val="28"/>
          <w:szCs w:val="28"/>
          <w:lang w:val="cy-GB"/>
        </w:rPr>
        <w:t>Llofnodwyd</w:t>
      </w:r>
      <w:r>
        <w:rPr>
          <w:rFonts w:asciiTheme="minorHAnsi" w:hAnsiTheme="minorHAnsi" w:cs="Arial"/>
          <w:sz w:val="28"/>
          <w:szCs w:val="28"/>
          <w:lang w:val="cy-GB"/>
        </w:rPr>
        <w:t xml:space="preserve"> ar ran Cadieyrdd y Llywodraethwyr   Colin Worth</w:t>
      </w: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8"/>
          <w:szCs w:val="28"/>
          <w:lang w:val="cy-GB"/>
        </w:rPr>
      </w:pP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8"/>
          <w:szCs w:val="28"/>
          <w:lang w:val="cy-GB"/>
        </w:rPr>
      </w:pPr>
      <w:r w:rsidRPr="00F905C7">
        <w:rPr>
          <w:rFonts w:asciiTheme="minorHAnsi" w:hAnsiTheme="minorHAnsi" w:cs="Arial"/>
          <w:sz w:val="28"/>
          <w:szCs w:val="28"/>
          <w:lang w:val="cy-GB"/>
        </w:rPr>
        <w:t>Person Dynodedig Ddiogelu:</w:t>
      </w:r>
      <w:r w:rsidRPr="00F905C7">
        <w:rPr>
          <w:rFonts w:asciiTheme="minorHAnsi" w:hAnsiTheme="minorHAnsi" w:cs="Arial"/>
          <w:sz w:val="28"/>
          <w:szCs w:val="28"/>
          <w:lang w:val="cy-GB"/>
        </w:rPr>
        <w:tab/>
      </w:r>
      <w:r w:rsidRPr="00F905C7">
        <w:rPr>
          <w:rFonts w:asciiTheme="minorHAnsi" w:hAnsiTheme="minorHAnsi" w:cs="Arial"/>
          <w:sz w:val="28"/>
          <w:szCs w:val="28"/>
          <w:lang w:val="cy-GB"/>
        </w:rPr>
        <w:tab/>
      </w:r>
      <w:r w:rsidRPr="00F905C7">
        <w:rPr>
          <w:rFonts w:asciiTheme="minorHAnsi" w:hAnsiTheme="minorHAnsi" w:cs="Arial"/>
          <w:sz w:val="28"/>
          <w:szCs w:val="28"/>
          <w:lang w:val="cy-GB"/>
        </w:rPr>
        <w:tab/>
        <w:t xml:space="preserve"> Catrin Gwilymm(Pennaeth)</w:t>
      </w: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8"/>
          <w:szCs w:val="28"/>
          <w:lang w:val="cy-GB"/>
        </w:rPr>
      </w:pP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8"/>
          <w:szCs w:val="28"/>
          <w:lang w:val="cy-GB"/>
        </w:rPr>
      </w:pPr>
      <w:r w:rsidRPr="00F905C7">
        <w:rPr>
          <w:rFonts w:asciiTheme="minorHAnsi" w:hAnsiTheme="minorHAnsi" w:cs="Arial"/>
          <w:sz w:val="28"/>
          <w:szCs w:val="28"/>
          <w:lang w:val="cy-GB"/>
        </w:rPr>
        <w:t>Llywodraethwr Dynodedig Diogelu:</w:t>
      </w:r>
      <w:r w:rsidRPr="00F905C7">
        <w:rPr>
          <w:rFonts w:asciiTheme="minorHAnsi" w:hAnsiTheme="minorHAnsi" w:cs="Arial"/>
          <w:sz w:val="28"/>
          <w:szCs w:val="28"/>
          <w:lang w:val="cy-GB"/>
        </w:rPr>
        <w:tab/>
        <w:t xml:space="preserve">               Ffion Jones</w:t>
      </w: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color w:val="FF0000"/>
          <w:sz w:val="28"/>
          <w:szCs w:val="28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F905C7">
        <w:rPr>
          <w:rFonts w:asciiTheme="minorHAnsi" w:hAnsiTheme="minorHAnsi" w:cs="Arial"/>
          <w:sz w:val="22"/>
          <w:lang w:val="cy-GB"/>
        </w:rPr>
        <w:lastRenderedPageBreak/>
        <w:t>Pwrpas y Polisi</w:t>
      </w: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F905C7">
        <w:rPr>
          <w:rFonts w:asciiTheme="minorHAnsi" w:hAnsiTheme="minorHAnsi" w:cs="Arial"/>
          <w:sz w:val="22"/>
          <w:lang w:val="cy-GB"/>
        </w:rPr>
        <w:t>‘Gwneud y pethau sylfaenol yn dda sydd yn cadw plant yn ddiogel.’ Arglwydd Lamming 2008</w:t>
      </w: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F905C7">
        <w:rPr>
          <w:rFonts w:asciiTheme="minorHAnsi" w:hAnsiTheme="minorHAnsi" w:cs="Arial"/>
          <w:sz w:val="22"/>
          <w:lang w:val="cy-GB"/>
        </w:rPr>
        <w:t xml:space="preserve">Yr unigolion canlynol yw’r Person Penodedig Diogelu Plant yn yr ysgol: </w:t>
      </w:r>
      <w:sdt>
        <w:sdtPr>
          <w:rPr>
            <w:rFonts w:asciiTheme="minorHAnsi" w:hAnsiTheme="minorHAnsi" w:cs="Arial"/>
            <w:sz w:val="22"/>
            <w:lang w:val="cy-GB"/>
          </w:rPr>
          <w:alias w:val="Staff Dynodiedig Amddiffyn Plant"/>
          <w:tag w:val="StaffDynodiedigAmddiffynPlant_x00A0__x00A0__x00A0__x00A0__x00A0__x00A0__x00A0__x00A0__x00A0__x00A0__x00A0__x00A0_"/>
          <w:id w:val="621193484"/>
          <w:placeholder>
            <w:docPart w:val="B8C89A341A8A445AB6291ABB03F615F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6795b93-950d-4b39-8fea-bde20d6a604b' " w:xpath="/ns0:properties[1]/documentManagement[1]/ns3:StaffDynodiedigAmddiffynPlant_x00a0__x00a0__x00a0__x00a0__x00a0__x00a0__x00a0__x00a0__x00a0__x00a0__x00a0__x00a0_[1]" w:storeItemID="{EE819B00-26D2-4FA9-8199-4D579BD1308A}"/>
          <w:text/>
        </w:sdtPr>
        <w:sdtContent>
          <w:r w:rsidRPr="00F905C7">
            <w:rPr>
              <w:rFonts w:asciiTheme="minorHAnsi" w:hAnsiTheme="minorHAnsi" w:cs="Arial"/>
              <w:sz w:val="22"/>
              <w:lang w:val="cy-GB"/>
            </w:rPr>
            <w:t>Mrs Catrin Gwilym</w:t>
          </w:r>
        </w:sdtContent>
      </w:sdt>
      <w:r w:rsidRPr="00F905C7">
        <w:rPr>
          <w:rFonts w:asciiTheme="minorHAnsi" w:hAnsiTheme="minorHAnsi" w:cs="Arial"/>
          <w:sz w:val="22"/>
          <w:lang w:val="cy-GB"/>
        </w:rPr>
        <w:t xml:space="preserve">  </w:t>
      </w: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F905C7">
        <w:rPr>
          <w:rFonts w:asciiTheme="minorHAnsi" w:hAnsiTheme="minorHAnsi" w:cs="Arial"/>
          <w:sz w:val="22"/>
          <w:lang w:val="cy-GB"/>
        </w:rPr>
        <w:t xml:space="preserve">                        </w:t>
      </w: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F905C7">
        <w:rPr>
          <w:rFonts w:asciiTheme="minorHAnsi" w:hAnsiTheme="minorHAnsi" w:cs="Arial"/>
          <w:sz w:val="22"/>
          <w:lang w:val="cy-GB"/>
        </w:rPr>
        <w:t xml:space="preserve">Dirprwy Berson Dynodedig Diogelu Plant: </w:t>
      </w:r>
      <w:sdt>
        <w:sdtPr>
          <w:rPr>
            <w:rFonts w:asciiTheme="minorHAnsi" w:hAnsiTheme="minorHAnsi" w:cs="Arial"/>
            <w:sz w:val="22"/>
            <w:lang w:val="cy-GB"/>
          </w:rPr>
          <w:alias w:val="Dirprwy Staff Dynodiedig AmddiffynPlant"/>
          <w:tag w:val="DirprwyStaffDynodiedigAmddiffynPlant"/>
          <w:id w:val="1325464447"/>
          <w:placeholder>
            <w:docPart w:val="E6F9B8E639364C2B97A6477224EA275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6795b93-950d-4b39-8fea-bde20d6a604b' " w:xpath="/ns0:properties[1]/documentManagement[1]/ns3:DirprwyStaffDynodiedigAmddiffynPlant[1]" w:storeItemID="{EE819B00-26D2-4FA9-8199-4D579BD1308A}"/>
          <w:text/>
        </w:sdtPr>
        <w:sdtContent>
          <w:r w:rsidRPr="00F905C7">
            <w:rPr>
              <w:rFonts w:asciiTheme="minorHAnsi" w:hAnsiTheme="minorHAnsi" w:cs="Arial"/>
              <w:sz w:val="22"/>
              <w:lang w:val="cy-GB"/>
            </w:rPr>
            <w:t>Lynne Williams</w:t>
          </w:r>
        </w:sdtContent>
      </w:sdt>
      <w:r w:rsidRPr="00F905C7">
        <w:rPr>
          <w:rFonts w:asciiTheme="minorHAnsi" w:hAnsiTheme="minorHAnsi" w:cs="Arial"/>
          <w:sz w:val="22"/>
          <w:lang w:val="cy-GB"/>
        </w:rPr>
        <w:t xml:space="preserve">                          </w:t>
      </w: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F905C7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F905C7">
        <w:rPr>
          <w:rFonts w:asciiTheme="minorHAnsi" w:hAnsiTheme="minorHAnsi" w:cs="Arial"/>
          <w:sz w:val="22"/>
          <w:lang w:val="cy-GB"/>
        </w:rPr>
        <w:t xml:space="preserve">Llywodraethwr Dynodedig dros Ddiogelu Plant: </w:t>
      </w:r>
      <w:sdt>
        <w:sdtPr>
          <w:rPr>
            <w:rFonts w:asciiTheme="minorHAnsi" w:hAnsiTheme="minorHAnsi" w:cs="Arial"/>
            <w:sz w:val="22"/>
            <w:lang w:val="cy-GB"/>
          </w:rPr>
          <w:alias w:val="Llywodraethwr Dynodiedig Amddiffyn Plant"/>
          <w:tag w:val="LlywodraethwrDynodiedigAmddiffynPlant_x00A0__x00A0__x00A0__x00A0__x00A0__x00A0__x00A0_"/>
          <w:id w:val="1215237533"/>
          <w:placeholder>
            <w:docPart w:val="03AC0522EB8648069A3E9697BE377E9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6795b93-950d-4b39-8fea-bde20d6a604b' " w:xpath="/ns0:properties[1]/documentManagement[1]/ns3:LlywodraethwrDynodiedigAmddiffynPlant_x00a0__x00a0__x00a0__x00a0__x00a0__x00a0__x00a0_[1]" w:storeItemID="{EE819B00-26D2-4FA9-8199-4D579BD1308A}"/>
          <w:text/>
        </w:sdtPr>
        <w:sdtContent>
          <w:r w:rsidRPr="00F905C7">
            <w:rPr>
              <w:rFonts w:asciiTheme="minorHAnsi" w:hAnsiTheme="minorHAnsi" w:cs="Arial"/>
              <w:sz w:val="22"/>
              <w:lang w:val="cy-GB"/>
            </w:rPr>
            <w:t>Mrs Ffion Jones</w:t>
          </w:r>
        </w:sdtContent>
      </w:sdt>
    </w:p>
    <w:p w:rsidR="003F5A12" w:rsidRPr="00404B22" w:rsidRDefault="003F5A12" w:rsidP="003F5A12">
      <w:pPr>
        <w:suppressAutoHyphens w:val="0"/>
        <w:rPr>
          <w:rFonts w:asciiTheme="minorHAnsi" w:hAnsiTheme="minorHAnsi" w:cs="Arial"/>
          <w:color w:val="FF0000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>1. Rhagarweiniad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Theme="minorHAnsi" w:hAnsiTheme="minorHAnsi" w:cs="Arial"/>
          <w:sz w:val="22"/>
          <w:lang w:val="cy-GB"/>
        </w:rPr>
        <w:t xml:space="preserve">1.1 </w:t>
      </w:r>
      <w:r>
        <w:rPr>
          <w:rFonts w:asciiTheme="minorHAnsi" w:hAnsiTheme="minorHAnsi" w:cs="Arial"/>
          <w:sz w:val="22"/>
          <w:lang w:val="cy-GB"/>
        </w:rPr>
        <w:tab/>
        <w:t xml:space="preserve">Mae </w:t>
      </w:r>
      <w:sdt>
        <w:sdtPr>
          <w:rPr>
            <w:rFonts w:asciiTheme="minorHAnsi" w:hAnsiTheme="minorHAnsi" w:cs="Arial"/>
            <w:sz w:val="22"/>
            <w:lang w:val="cy-GB"/>
          </w:rPr>
          <w:alias w:val="Enw Ysgol"/>
          <w:tag w:val="EnwYsgol"/>
          <w:id w:val="1675842292"/>
          <w:dataBinding w:prefixMappings="xmlns:ns0='http://schemas.microsoft.com/office/2006/metadata/properties' xmlns:ns1='http://www.w3.org/2001/XMLSchema-instance' xmlns:ns2='http://schemas.microsoft.com/office/infopath/2007/PartnerControls' xmlns:ns3='86795b93-950d-4b39-8fea-bde20d6a604b' " w:xpath="/ns0:properties[1]/documentManagement[1]/ns3:EnwYsgol[1]" w:storeItemID="{EE819B00-26D2-4FA9-8199-4D579BD1308A}"/>
          <w:text/>
        </w:sdtPr>
        <w:sdtContent>
          <w:r>
            <w:rPr>
              <w:rFonts w:asciiTheme="minorHAnsi" w:hAnsiTheme="minorHAnsi" w:cs="Arial"/>
              <w:sz w:val="22"/>
              <w:lang w:val="cy-GB"/>
            </w:rPr>
            <w:t>Ysgol Gwaun Gynfi</w:t>
          </w:r>
        </w:sdtContent>
      </w:sdt>
      <w:r>
        <w:rPr>
          <w:rFonts w:asciiTheme="minorHAnsi" w:hAnsiTheme="minorHAnsi" w:cs="Arial"/>
          <w:sz w:val="22"/>
          <w:lang w:val="cy-GB"/>
        </w:rPr>
        <w:t xml:space="preserve"> c</w:t>
      </w:r>
      <w:r w:rsidRPr="004B7CE2">
        <w:rPr>
          <w:rFonts w:asciiTheme="minorHAnsi" w:hAnsiTheme="minorHAnsi" w:cs="Arial"/>
          <w:sz w:val="22"/>
          <w:lang w:val="cy-GB"/>
        </w:rPr>
        <w:t>ydnabod yn llawn ei chyfraniad at ddiogelu plant.</w:t>
      </w:r>
    </w:p>
    <w:p w:rsidR="003F5A12" w:rsidRPr="004B7CE2" w:rsidRDefault="003F5A12" w:rsidP="003F5A12">
      <w:pPr>
        <w:suppressAutoHyphens w:val="0"/>
        <w:ind w:firstLine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firstLine="720"/>
        <w:rPr>
          <w:rFonts w:asciiTheme="minorHAnsi" w:hAnsiTheme="minorHAnsi" w:cs="Arial"/>
          <w:sz w:val="22"/>
          <w:lang w:val="cy-GB"/>
        </w:rPr>
      </w:pPr>
      <w:r>
        <w:rPr>
          <w:rFonts w:asciiTheme="minorHAnsi" w:hAnsiTheme="minorHAnsi" w:cs="Arial"/>
          <w:sz w:val="22"/>
          <w:lang w:val="cy-GB"/>
        </w:rPr>
        <w:t>Mae ped</w:t>
      </w:r>
      <w:r w:rsidRPr="004B7CE2">
        <w:rPr>
          <w:rFonts w:asciiTheme="minorHAnsi" w:hAnsiTheme="minorHAnsi" w:cs="Arial"/>
          <w:sz w:val="22"/>
          <w:lang w:val="cy-GB"/>
        </w:rPr>
        <w:t>air prif elfen i’n polisi:-</w:t>
      </w:r>
    </w:p>
    <w:p w:rsidR="003F5A12" w:rsidRPr="004B7CE2" w:rsidRDefault="003F5A12" w:rsidP="003F5A12">
      <w:pPr>
        <w:pStyle w:val="ParagraffRhestr"/>
        <w:numPr>
          <w:ilvl w:val="0"/>
          <w:numId w:val="2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rhwystro niwed i blant trwy’r addysgu a chynhaliaeth fugeiliol a gynigir i ddisgyblion;</w:t>
      </w:r>
    </w:p>
    <w:p w:rsidR="003F5A12" w:rsidRPr="004B7CE2" w:rsidRDefault="003F5A12" w:rsidP="003F5A12">
      <w:pPr>
        <w:pStyle w:val="ParagraffRhestr"/>
        <w:numPr>
          <w:ilvl w:val="0"/>
          <w:numId w:val="2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gweithdrefnau i adnabod ac adrodd am achosion, neu achosion lle’r amheuir bod camdriniaeth yn digwydd;</w:t>
      </w:r>
    </w:p>
    <w:p w:rsidR="003F5A12" w:rsidRPr="004B7CE2" w:rsidRDefault="003F5A12" w:rsidP="003F5A12">
      <w:pPr>
        <w:pStyle w:val="ParagraffRhestr"/>
        <w:numPr>
          <w:ilvl w:val="0"/>
          <w:numId w:val="2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Oherwydd y cyswllt dyddiol rhwng staff a phlant rydym mewn sefyllfa fanteisiol i adnabod arwyddion o gamdriniaeth a chynnig:</w:t>
      </w:r>
    </w:p>
    <w:p w:rsidR="003F5A12" w:rsidRPr="004B7CE2" w:rsidRDefault="003F5A12" w:rsidP="003F5A12">
      <w:pPr>
        <w:pStyle w:val="ParagraffRhestr"/>
        <w:numPr>
          <w:ilvl w:val="0"/>
          <w:numId w:val="2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cynhaliaeth i ddisgyblion sydd o bosib wedi’u cam-drin.</w:t>
      </w:r>
    </w:p>
    <w:p w:rsidR="003F5A12" w:rsidRPr="004B7CE2" w:rsidRDefault="003F5A12" w:rsidP="003F5A12">
      <w:pPr>
        <w:pStyle w:val="ParagraffRhestr"/>
        <w:suppressAutoHyphens w:val="0"/>
        <w:ind w:left="144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1.2 </w:t>
      </w:r>
      <w:r>
        <w:rPr>
          <w:rFonts w:ascii="Calibri" w:hAnsi="Calibri"/>
          <w:sz w:val="22"/>
          <w:lang w:val="cy-GB"/>
        </w:rPr>
        <w:tab/>
        <w:t>Mae ein polisi’n berthnasol i’r holl staff a gwirfoddolwyr sydd yn gweithio yn yr ysgol gan gynnwys  ein Llywodraethwyr. Gall fod mai cynorthwyydd dysgu, goruchwylwyr egwyl a chinio, gofalydd, ysgrifenyddes, staff technegol a staff gweinyddol fydd y person cyntaf i gael gwybod bod plentyn yn cael ei gam-drin.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>2. Rhwystro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2.1 </w:t>
      </w:r>
      <w:r w:rsidRPr="004B7CE2">
        <w:rPr>
          <w:rFonts w:asciiTheme="minorHAnsi" w:hAnsiTheme="minorHAnsi" w:cs="Arial"/>
          <w:sz w:val="22"/>
          <w:lang w:val="cy-GB"/>
        </w:rPr>
        <w:tab/>
        <w:t>Rydym yn gwybod bod hunan werth uchel, hyder, ffrindiau da a chyswllt a pherthynas dda gydag oedolion dibynadwy yn lleihau’r risg o niwed difrifol i blentyn wrth ei gadw’n ddiogel.</w:t>
      </w:r>
    </w:p>
    <w:p w:rsidR="003F5A12" w:rsidRPr="004B7CE2" w:rsidRDefault="003F5A12" w:rsidP="003F5A12">
      <w:pPr>
        <w:suppressAutoHyphens w:val="0"/>
        <w:ind w:firstLine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firstLine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Wrth ddeall hyn,  bydd yr ysgol yn:</w:t>
      </w:r>
    </w:p>
    <w:p w:rsidR="003F5A12" w:rsidRPr="004B7CE2" w:rsidRDefault="003F5A12" w:rsidP="003F5A12">
      <w:pPr>
        <w:pStyle w:val="ParagraffRhestr"/>
        <w:numPr>
          <w:ilvl w:val="0"/>
          <w:numId w:val="3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sefydlu a chynnal ethos lle gall plant deimlo’n ddiogel a lle yr anogir hwy i siarad yn agored a chael gwrandaw</w:t>
      </w:r>
      <w:r>
        <w:rPr>
          <w:rFonts w:asciiTheme="minorHAnsi" w:hAnsiTheme="minorHAnsi" w:cs="Arial"/>
          <w:sz w:val="22"/>
          <w:lang w:val="cy-GB"/>
        </w:rPr>
        <w:t>iad gydag unrhyw un o staff yr y</w:t>
      </w:r>
      <w:r w:rsidRPr="004B7CE2">
        <w:rPr>
          <w:rFonts w:asciiTheme="minorHAnsi" w:hAnsiTheme="minorHAnsi" w:cs="Arial"/>
          <w:sz w:val="22"/>
          <w:lang w:val="cy-GB"/>
        </w:rPr>
        <w:t>sgol ;</w:t>
      </w:r>
    </w:p>
    <w:p w:rsidR="003F5A12" w:rsidRPr="004B7CE2" w:rsidRDefault="003F5A12" w:rsidP="003F5A12">
      <w:pPr>
        <w:pStyle w:val="ParagraffRhestr"/>
        <w:numPr>
          <w:ilvl w:val="0"/>
          <w:numId w:val="3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sicrhau bod disgyblion yn gwybod bod oedolion yn yr ysgol y gall unrhyw blentyn droi atyn nhw am gyngor mewn cyfyngder gan deimlo’n hyderus eu bod yn mynd i dderbyn gwrandawiad teg heb ragfarn ;</w:t>
      </w:r>
    </w:p>
    <w:p w:rsidR="003F5A12" w:rsidRPr="004B7CE2" w:rsidRDefault="003F5A12" w:rsidP="003F5A12">
      <w:pPr>
        <w:pStyle w:val="ParagraffRhestr"/>
        <w:numPr>
          <w:ilvl w:val="0"/>
          <w:numId w:val="3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cynnwys gweithgareddau a chyfleoedd yn y cwricwlwm ar gyfer ABaCh sydd yn datblygu’r sgiliau angenrheidiol i ddiogelu’u hunain rhag camdriniaeth a gwybod at bwy y gallan nhw droi am help; a</w:t>
      </w:r>
    </w:p>
    <w:p w:rsidR="003F5A12" w:rsidRPr="004B7CE2" w:rsidRDefault="003F5A12" w:rsidP="003F5A12">
      <w:pPr>
        <w:pStyle w:val="ParagraffRhestr"/>
        <w:numPr>
          <w:ilvl w:val="0"/>
          <w:numId w:val="3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chynnwys deunydd yn y cwricwlwm fydd yn helpu plant i ddatblygu agweddau realistig tuag at gyfrifoldebau bywyd, yn enwedig o ran gofalu am blant, magu teulu a bod yn rhieni da.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>3. Gweithdrefnau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3.1 </w:t>
      </w:r>
      <w:r w:rsidRPr="004B7CE2">
        <w:rPr>
          <w:rFonts w:asciiTheme="minorHAnsi" w:hAnsiTheme="minorHAnsi" w:cs="Arial"/>
          <w:sz w:val="22"/>
          <w:lang w:val="cy-GB"/>
        </w:rPr>
        <w:tab/>
        <w:t>Byddwn yn dilyn Gweithdrefnau Diogelu Plant sy’n gymeradwy gan y Bwrdd Diogelu Plant Lleol ac yn unol â Chanllawiau Diogelu Plant Cymru Gyfan 2008.</w:t>
      </w: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3.2 </w:t>
      </w:r>
      <w:r w:rsidRPr="004B7CE2">
        <w:rPr>
          <w:rFonts w:asciiTheme="minorHAnsi" w:hAnsiTheme="minorHAnsi" w:cs="Arial"/>
          <w:sz w:val="22"/>
          <w:lang w:val="cy-GB"/>
        </w:rPr>
        <w:tab/>
        <w:t>Bydd yr ysgol yn:</w:t>
      </w:r>
    </w:p>
    <w:p w:rsidR="003F5A12" w:rsidRPr="004B7CE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sicrhau bod ganddi aelod o’r Uwch Dim Rheoli  wedi ei ddirprwyo gan y Pennaeth, gyda’r prif gyfrifoldeb am Ddiogelu Plant ac sydd wedi derbyn yr hyfforddiant addas;</w:t>
      </w: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cydnabod rôl y Cydlynydd Penodedig am Ddiogelu Plant, trefnu hyfforddiant a darparu cynhaliaeth. Bydd yr holl staff sydd yn ymwneud â Diogelu Plant wedi derbyn yr hyfforddiant Lefel 2 priodol sydd yn gymeradwy gan y Bwrdd Diogelu Lleol.</w:t>
      </w: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lastRenderedPageBreak/>
        <w:t>sicrhau bod pob aelod o staff a llywodraethwr yn gwybod:-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5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Enw’r person penodedig a’u rôl;</w:t>
      </w:r>
    </w:p>
    <w:p w:rsidR="003F5A12" w:rsidRPr="004B7CE2" w:rsidRDefault="003F5A12" w:rsidP="003F5A12">
      <w:pPr>
        <w:pStyle w:val="ParagraffRhestr"/>
        <w:numPr>
          <w:ilvl w:val="0"/>
          <w:numId w:val="5"/>
        </w:num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Y drefn gywir i ddilyn os ydynt yn amau bod plentyn yn dioddef neu mewn perygl o ddioddef niwed sylweddol</w:t>
      </w:r>
    </w:p>
    <w:p w:rsidR="003F5A12" w:rsidRPr="004B7CE2" w:rsidRDefault="003F5A12" w:rsidP="003F5A12">
      <w:pPr>
        <w:suppressAutoHyphens w:val="0"/>
        <w:ind w:left="2160" w:hanging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•</w:t>
      </w:r>
      <w:r w:rsidRPr="004B7CE2">
        <w:rPr>
          <w:rFonts w:asciiTheme="minorHAnsi" w:hAnsiTheme="minorHAnsi" w:cs="Arial"/>
          <w:sz w:val="22"/>
          <w:lang w:val="cy-GB"/>
        </w:rPr>
        <w:tab/>
        <w:t>Bod arnyn nhw gyfrifoldeb fel unigolion i sôn am unrhyw ofidiau sydd gyda nhw am ddiogelu plant a hynny trwy’r ffyrdd priodol ac o fewn terfynau amser a gytunwyd gan y Bwrdd Diogelu Plant Lleol; a’u</w:t>
      </w:r>
    </w:p>
    <w:p w:rsidR="003F5A12" w:rsidRPr="004B7CE2" w:rsidRDefault="003F5A12" w:rsidP="003F5A12">
      <w:pPr>
        <w:suppressAutoHyphens w:val="0"/>
        <w:ind w:left="2160" w:hanging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•</w:t>
      </w:r>
      <w:r w:rsidRPr="004B7CE2">
        <w:rPr>
          <w:rFonts w:asciiTheme="minorHAnsi" w:hAnsiTheme="minorHAnsi" w:cs="Arial"/>
          <w:sz w:val="22"/>
          <w:lang w:val="cy-GB"/>
        </w:rPr>
        <w:tab/>
        <w:t>Bod yn gwybod sut i fynd i’r afael â’r gofidiau hynny os nad yw’r person penodedig ar gael a deall y drefn o gyfeirio.</w:t>
      </w:r>
    </w:p>
    <w:p w:rsidR="003F5A12" w:rsidRPr="004B7CE2" w:rsidRDefault="003F5A12" w:rsidP="003F5A12">
      <w:p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•</w:t>
      </w:r>
      <w:r w:rsidRPr="004B7CE2">
        <w:rPr>
          <w:rFonts w:asciiTheme="minorHAnsi" w:hAnsiTheme="minorHAnsi" w:cs="Arial"/>
          <w:sz w:val="22"/>
          <w:lang w:val="cy-GB"/>
        </w:rPr>
        <w:tab/>
        <w:t xml:space="preserve">Y drefn o gyfeirio os oes pryderon am y Pennaeth.  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sicrhau bod staff yn ymwybodol o bwysigrwydd bod yn wyliadwrus am arwyddion o gamdriniaeth a sut i ymateb os bydd plentyn yn gwneud honiad ei fod yn cael ei gam-drin;</w:t>
      </w:r>
    </w:p>
    <w:p w:rsidR="003F5A12" w:rsidRPr="004B7CE2" w:rsidRDefault="003F5A12" w:rsidP="003F5A12">
      <w:pPr>
        <w:pStyle w:val="ParagraffRhestr"/>
        <w:suppressAutoHyphens w:val="0"/>
        <w:ind w:left="144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bod angen cofnodi manwl a chywir o unrhyw ddatgeliad sy’n cael ei wneud gan blentyn sy’n codi pryder</w:t>
      </w:r>
    </w:p>
    <w:p w:rsidR="003F5A12" w:rsidRPr="004B7CE2" w:rsidRDefault="003F5A12" w:rsidP="003F5A12">
      <w:p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sicrhau bod rhieni’n deall y cyfrifoldeb sydd ar yr ysgol a’r staff o ran diogelu plant trwy osod y cyfrifo</w:t>
      </w:r>
      <w:r>
        <w:rPr>
          <w:rFonts w:asciiTheme="minorHAnsi" w:hAnsiTheme="minorHAnsi" w:cs="Arial"/>
          <w:sz w:val="22"/>
          <w:lang w:val="cy-GB"/>
        </w:rPr>
        <w:t>ldebau hynny ym mhrosbectws yr y</w:t>
      </w:r>
      <w:r w:rsidRPr="004B7CE2">
        <w:rPr>
          <w:rFonts w:asciiTheme="minorHAnsi" w:hAnsiTheme="minorHAnsi" w:cs="Arial"/>
          <w:sz w:val="22"/>
          <w:lang w:val="cy-GB"/>
        </w:rPr>
        <w:t>sgol, ac yn codi ymwybyddiaeth o’r rhifau cyswllt ar wefan yr ysgol.</w:t>
      </w:r>
    </w:p>
    <w:p w:rsidR="003F5A12" w:rsidRPr="004B7CE2" w:rsidRDefault="003F5A12" w:rsidP="003F5A12">
      <w:pPr>
        <w:pStyle w:val="ParagraffRhestr"/>
        <w:suppressAutoHyphens w:val="0"/>
        <w:ind w:left="144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Gellir cyfeirio disgybl at y Gwasanaethau Cymdei</w:t>
      </w:r>
      <w:r>
        <w:rPr>
          <w:rFonts w:asciiTheme="minorHAnsi" w:hAnsiTheme="minorHAnsi" w:cs="Arial"/>
          <w:sz w:val="22"/>
          <w:lang w:val="cy-GB"/>
        </w:rPr>
        <w:t>thasol naill ai fel p</w:t>
      </w:r>
      <w:r>
        <w:rPr>
          <w:rFonts w:asciiTheme="minorHAnsi" w:hAnsiTheme="minorHAnsi" w:cs="Arial"/>
          <w:sz w:val="22"/>
          <w:lang w:val="cy-GB"/>
        </w:rPr>
        <w:t>lentyn sydd</w:t>
      </w:r>
      <w:r w:rsidRPr="004B7CE2">
        <w:rPr>
          <w:rFonts w:asciiTheme="minorHAnsi" w:hAnsiTheme="minorHAnsi" w:cs="Arial"/>
          <w:sz w:val="22"/>
          <w:lang w:val="cy-GB"/>
        </w:rPr>
        <w:t xml:space="preserve"> angen</w:t>
      </w:r>
      <w:r>
        <w:rPr>
          <w:rFonts w:asciiTheme="minorHAnsi" w:hAnsiTheme="minorHAnsi" w:cs="Arial"/>
          <w:sz w:val="22"/>
          <w:lang w:val="cy-GB"/>
        </w:rPr>
        <w:t xml:space="preserve"> ymyrraeth gynnar</w:t>
      </w:r>
      <w:r w:rsidRPr="004B7CE2">
        <w:rPr>
          <w:rFonts w:asciiTheme="minorHAnsi" w:hAnsiTheme="minorHAnsi" w:cs="Arial"/>
          <w:sz w:val="22"/>
          <w:lang w:val="cy-GB"/>
        </w:rPr>
        <w:t>,</w:t>
      </w:r>
      <w:r>
        <w:rPr>
          <w:rFonts w:asciiTheme="minorHAnsi" w:hAnsiTheme="minorHAnsi" w:cs="Arial"/>
          <w:sz w:val="22"/>
          <w:lang w:val="cy-GB"/>
        </w:rPr>
        <w:t xml:space="preserve"> </w:t>
      </w:r>
      <w:r>
        <w:rPr>
          <w:rFonts w:asciiTheme="minorHAnsi" w:hAnsiTheme="minorHAnsi" w:cs="Arial"/>
          <w:sz w:val="22"/>
          <w:lang w:val="cy-GB"/>
        </w:rPr>
        <w:t>gyda chaniatâd rhiant neu fel p</w:t>
      </w:r>
      <w:r w:rsidRPr="004B7CE2">
        <w:rPr>
          <w:rFonts w:asciiTheme="minorHAnsi" w:hAnsiTheme="minorHAnsi" w:cs="Arial"/>
          <w:sz w:val="22"/>
          <w:lang w:val="cy-GB"/>
        </w:rPr>
        <w:t>lentyn mewn risg o Niwed Sylweddol</w:t>
      </w:r>
      <w:r>
        <w:rPr>
          <w:rFonts w:asciiTheme="minorHAnsi" w:hAnsiTheme="minorHAnsi" w:cs="Arial"/>
          <w:sz w:val="22"/>
          <w:lang w:val="cy-GB"/>
        </w:rPr>
        <w:t xml:space="preserve"> (nid oes angen caniatâd rhieni i gyfeirio o dan y canllawiau yma)</w:t>
      </w:r>
      <w:r w:rsidRPr="004B7CE2">
        <w:rPr>
          <w:rFonts w:asciiTheme="minorHAnsi" w:hAnsiTheme="minorHAnsi" w:cs="Arial"/>
          <w:sz w:val="22"/>
          <w:lang w:val="cy-GB"/>
        </w:rPr>
        <w:t>.   Mae’n bwysig fod staff, disgyblion a rhieni’n deall NAD OES angen caniatâd rhiant i gyfeirio at y  Gwasanaethau Cymdeithasol os bydd plentyn yn gwneud honiad o gamdriniaeth yn erbyn rhiant ac yn dioddef neu’n debygol o ddioddef niwed sylweddol.    Bydd angen i’r Gwasanaethau Cymdeithasol gychwyn asesiad cychwynnol  fydd yn cynnwys siarad gyda’r plentyn cyn gynted a bod modd.</w:t>
      </w:r>
    </w:p>
    <w:p w:rsidR="003F5A12" w:rsidRPr="004B7CE2" w:rsidRDefault="003F5A12" w:rsidP="003F5A12">
      <w:pPr>
        <w:pStyle w:val="ParagraffRhestr"/>
        <w:suppressAutoHyphens w:val="0"/>
        <w:ind w:left="144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Darparu hyfforddiant diogelu plant i’r holl staff drwy becyn hyfforddi lefel 1 yr Awdurdod sydd yn cael ei ddiweddaru’n flynyddol. Bydd hyfforddiant lefel 2 i’r Pennaeth, Person Dynodedig a Llywodraethwr dynodedig drwy’r Adran Addysg bob tair blynedd. Mae’r hyfforddiant yma i sicrhau fod pawb yn deall;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5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Eu cyfrifoldeb nhw eu hunain</w:t>
      </w:r>
    </w:p>
    <w:p w:rsidR="003F5A12" w:rsidRPr="004B7CE2" w:rsidRDefault="003F5A12" w:rsidP="003F5A12">
      <w:pPr>
        <w:pStyle w:val="ParagraffRhestr"/>
        <w:numPr>
          <w:ilvl w:val="0"/>
          <w:numId w:val="5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Y drefn yn lleol;</w:t>
      </w:r>
    </w:p>
    <w:p w:rsidR="003F5A12" w:rsidRPr="004B7CE2" w:rsidRDefault="003F5A12" w:rsidP="003F5A12">
      <w:pPr>
        <w:pStyle w:val="ParagraffRhestr"/>
        <w:numPr>
          <w:ilvl w:val="0"/>
          <w:numId w:val="5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Bod angen bod yn wyliadwrus er mwyn adnabod symptomau ac arwyddion camdriniaeth; a</w:t>
      </w:r>
    </w:p>
    <w:p w:rsidR="003F5A12" w:rsidRPr="004B7CE2" w:rsidRDefault="003F5A12" w:rsidP="003F5A12">
      <w:pPr>
        <w:pStyle w:val="ParagraffRhestr"/>
        <w:numPr>
          <w:ilvl w:val="0"/>
          <w:numId w:val="5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Sut i gynnal plentyn sydd yn gwneud honiad am gamdriniaeth.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Rhoi gwybod i’r tîm gwasanaethau cymdeithasol lleol os:</w:t>
      </w: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6"/>
        </w:numPr>
        <w:suppressAutoHyphens w:val="0"/>
        <w:ind w:left="180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Caiff disgybl sydd ar y gofrestr diogelu plant ei wahardd o’r ysgol am gyfnod neu’n barhaol; ac</w:t>
      </w:r>
    </w:p>
    <w:p w:rsidR="003F5A12" w:rsidRPr="004B7CE2" w:rsidRDefault="003F5A12" w:rsidP="003F5A12">
      <w:pPr>
        <w:pStyle w:val="ParagraffRhestr"/>
        <w:numPr>
          <w:ilvl w:val="0"/>
          <w:numId w:val="6"/>
        </w:numPr>
        <w:suppressAutoHyphens w:val="0"/>
        <w:ind w:left="180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Os bydd disgybl sydd ar y gofrestr diogelu plant yn absennol heb reswm am fwy na dau ddiwrnod ysgol (neu un diwrnod yn dilyn penwythnos);</w:t>
      </w: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Datblygu cysylltiad effeithiol gyda’r asiantaethau priodol a chydweithio mewn ymholiadau i gamdriniaeth gan gynnwys</w:t>
      </w:r>
      <w:r>
        <w:rPr>
          <w:rFonts w:asciiTheme="minorHAnsi" w:hAnsiTheme="minorHAnsi" w:cs="Arial"/>
          <w:sz w:val="22"/>
          <w:lang w:val="cy-GB"/>
        </w:rPr>
        <w:t>:</w:t>
      </w:r>
    </w:p>
    <w:p w:rsidR="003F5A12" w:rsidRDefault="003F5A12" w:rsidP="003F5A12">
      <w:pPr>
        <w:pStyle w:val="ParagraffRhestr"/>
        <w:suppressAutoHyphens w:val="0"/>
        <w:ind w:left="1440"/>
        <w:rPr>
          <w:rFonts w:asciiTheme="minorHAnsi" w:hAnsiTheme="minorHAnsi" w:cs="Arial"/>
          <w:sz w:val="22"/>
          <w:lang w:val="cy-GB"/>
        </w:rPr>
      </w:pPr>
    </w:p>
    <w:p w:rsidR="003F5A12" w:rsidRPr="004817CE" w:rsidRDefault="003F5A12" w:rsidP="003F5A12">
      <w:pPr>
        <w:pStyle w:val="ParagraffRhestr"/>
        <w:numPr>
          <w:ilvl w:val="0"/>
          <w:numId w:val="6"/>
        </w:numPr>
        <w:suppressAutoHyphens w:val="0"/>
        <w:ind w:left="1800"/>
        <w:rPr>
          <w:rFonts w:asciiTheme="minorHAnsi" w:hAnsiTheme="minorHAnsi" w:cs="Arial"/>
          <w:sz w:val="22"/>
          <w:lang w:val="cy-GB"/>
        </w:rPr>
      </w:pPr>
      <w:r w:rsidRPr="004817CE">
        <w:rPr>
          <w:rFonts w:asciiTheme="minorHAnsi" w:hAnsiTheme="minorHAnsi" w:cs="Arial"/>
          <w:sz w:val="22"/>
          <w:lang w:val="cy-GB"/>
        </w:rPr>
        <w:t xml:space="preserve">Mewn trafodaethau ynglŷn â’r achos o’r dechrau, </w:t>
      </w:r>
    </w:p>
    <w:p w:rsidR="003F5A12" w:rsidRPr="004817CE" w:rsidRDefault="003F5A12" w:rsidP="003F5A12">
      <w:pPr>
        <w:pStyle w:val="ParagraffRhestr"/>
        <w:numPr>
          <w:ilvl w:val="0"/>
          <w:numId w:val="6"/>
        </w:numPr>
        <w:suppressAutoHyphens w:val="0"/>
        <w:ind w:left="1800"/>
        <w:rPr>
          <w:rFonts w:asciiTheme="minorHAnsi" w:hAnsiTheme="minorHAnsi" w:cs="Arial"/>
          <w:sz w:val="22"/>
          <w:lang w:val="cy-GB"/>
        </w:rPr>
      </w:pPr>
      <w:r w:rsidRPr="004817CE">
        <w:rPr>
          <w:rFonts w:asciiTheme="minorHAnsi" w:hAnsiTheme="minorHAnsi" w:cs="Arial"/>
          <w:sz w:val="22"/>
          <w:lang w:val="cy-GB"/>
        </w:rPr>
        <w:t xml:space="preserve">Mewn cynadleddau diogelu plant, </w:t>
      </w:r>
    </w:p>
    <w:p w:rsidR="003F5A12" w:rsidRPr="004817CE" w:rsidRDefault="003F5A12" w:rsidP="003F5A12">
      <w:pPr>
        <w:pStyle w:val="ParagraffRhestr"/>
        <w:numPr>
          <w:ilvl w:val="0"/>
          <w:numId w:val="6"/>
        </w:numPr>
        <w:suppressAutoHyphens w:val="0"/>
        <w:ind w:left="1800"/>
        <w:rPr>
          <w:rFonts w:asciiTheme="minorHAnsi" w:hAnsiTheme="minorHAnsi" w:cs="Arial"/>
          <w:sz w:val="22"/>
          <w:lang w:val="cy-GB"/>
        </w:rPr>
      </w:pPr>
      <w:r w:rsidRPr="004817CE">
        <w:rPr>
          <w:rFonts w:asciiTheme="minorHAnsi" w:hAnsiTheme="minorHAnsi" w:cs="Arial"/>
          <w:sz w:val="22"/>
          <w:lang w:val="cy-GB"/>
        </w:rPr>
        <w:t xml:space="preserve">Mewn grwpiau craidd a </w:t>
      </w:r>
    </w:p>
    <w:p w:rsidR="003F5A12" w:rsidRPr="004817CE" w:rsidRDefault="003F5A12" w:rsidP="003F5A12">
      <w:pPr>
        <w:pStyle w:val="ParagraffRhestr"/>
        <w:numPr>
          <w:ilvl w:val="0"/>
          <w:numId w:val="6"/>
        </w:numPr>
        <w:suppressAutoHyphens w:val="0"/>
        <w:ind w:left="1800"/>
        <w:rPr>
          <w:rFonts w:asciiTheme="minorHAnsi" w:hAnsiTheme="minorHAnsi" w:cs="Arial"/>
          <w:sz w:val="22"/>
          <w:lang w:val="cy-GB"/>
        </w:rPr>
      </w:pPr>
      <w:r w:rsidRPr="004817CE">
        <w:rPr>
          <w:rFonts w:asciiTheme="minorHAnsi" w:hAnsiTheme="minorHAnsi" w:cs="Arial"/>
          <w:sz w:val="22"/>
          <w:lang w:val="cy-GB"/>
        </w:rPr>
        <w:t>Cyflwyno adroddiadau ysgrifenedig i bob Cynhadledd a Grwpiau Craidd.</w:t>
      </w: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lastRenderedPageBreak/>
        <w:t>Cadw cofnodion ysgrifenedig am bryderon am blant unigol (gan gynnwys dyddiadau, digwyddiadau a’r hyn a wnaed amdano), hyd yn oed os nad oes eisiau rhoi gwybod i’r awdurdodau ar unwaith;</w:t>
      </w: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Sicrhau bod cofnodion am achosion felly o dan glo bob amser yn swyddfa’r Person Dynodedig gyda chyfrifoldeb dros ddiogelu plant;</w:t>
      </w: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</w:p>
    <w:p w:rsidR="003F5A12" w:rsidRPr="00477CEC" w:rsidRDefault="003F5A12" w:rsidP="003F5A12">
      <w:pPr>
        <w:pStyle w:val="ParagraffRhestr"/>
        <w:numPr>
          <w:ilvl w:val="0"/>
          <w:numId w:val="4"/>
        </w:numPr>
        <w:suppressAutoHyphens w:val="0"/>
        <w:ind w:left="144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Glynu at y gweithdrefnau fel y gwelir yng nghylchlythyr canllawiau Llywodraeth Cynulliad Cymru 45/2004 Gweithdrefnau Disgyblaethol.</w:t>
      </w:r>
    </w:p>
    <w:p w:rsidR="003F5A12" w:rsidRPr="004B7CE2" w:rsidRDefault="003F5A12" w:rsidP="003F5A12">
      <w:pPr>
        <w:pStyle w:val="ParagraffRhestr"/>
        <w:suppressAutoHyphens w:val="0"/>
        <w:ind w:left="144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>
        <w:rPr>
          <w:rFonts w:asciiTheme="minorHAnsi" w:hAnsiTheme="minorHAnsi" w:cs="Arial"/>
          <w:b/>
          <w:sz w:val="22"/>
          <w:lang w:val="cy-GB"/>
        </w:rPr>
        <w:t>4. Y Drefn Re</w:t>
      </w:r>
      <w:r w:rsidRPr="004B7CE2">
        <w:rPr>
          <w:rFonts w:asciiTheme="minorHAnsi" w:hAnsiTheme="minorHAnsi" w:cs="Arial"/>
          <w:b/>
          <w:sz w:val="22"/>
          <w:lang w:val="cy-GB"/>
        </w:rPr>
        <w:t>criwtio a Phenodi Staff Mewn Ysgolion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4.1. </w:t>
      </w:r>
      <w:r>
        <w:rPr>
          <w:rFonts w:ascii="Calibri" w:hAnsi="Calibri"/>
          <w:sz w:val="22"/>
          <w:lang w:val="cy-GB"/>
        </w:rPr>
        <w:tab/>
        <w:t>Sicrhau bod y drefn recriwtio ac apwyntio staff yn cydymffurfio gyda Pholisi’r Cyngor am Weithdrefnau’r Adran Gofnodi Troseddau (DBS) a’r Polisi Datgelu.</w:t>
      </w: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4.2. </w:t>
      </w:r>
      <w:r w:rsidRPr="004B7CE2">
        <w:rPr>
          <w:rFonts w:asciiTheme="minorHAnsi" w:hAnsiTheme="minorHAnsi" w:cs="Arial"/>
          <w:sz w:val="22"/>
          <w:lang w:val="cy-GB"/>
        </w:rPr>
        <w:tab/>
        <w:t>Apwyntio Llywodraethwr dynodedig gyda chyfrifoldeb dros Ddiogelu Plant  fydd yn goruchwylio polisi’r ysgol am ddiogelu plant a sut y caiff ei weinyddu.</w:t>
      </w: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>5. Cynhaliaeth i’r Disgybl Mewn Perygl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5.1 </w:t>
      </w:r>
      <w:r w:rsidRPr="004B7CE2">
        <w:rPr>
          <w:rFonts w:asciiTheme="minorHAnsi" w:hAnsiTheme="minorHAnsi" w:cs="Arial"/>
          <w:sz w:val="22"/>
          <w:lang w:val="cy-GB"/>
        </w:rPr>
        <w:tab/>
        <w:t>Rydym yn cydnabod y gall blentyn sydd mewn perygl o niwed sylweddol, neu’n cael  ei gam-drin neu’n dod o gartref treisgar, fod yn dioddef yn ofnadwy o’r herwydd.</w:t>
      </w: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5.2 </w:t>
      </w:r>
      <w:r>
        <w:rPr>
          <w:rFonts w:ascii="Calibri" w:hAnsi="Calibri"/>
          <w:sz w:val="22"/>
          <w:lang w:val="cy-GB"/>
        </w:rPr>
        <w:tab/>
        <w:t>Mae’n bosib mai bywyd a threfn ysgol yw’r rhan fwyaf diogel, tawel a sefydlog  ym mywyd y plentyn. Er hyn, gall blentyn sy’n dioddef yn y cartref ymddwyn mewn ffordd sy’n denu sylw, boed hynny trwy ymddygiad heriol neu ymddygiad sy’n wahanol i ymddygiad arferol y plentyn.</w:t>
      </w: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 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5.3 </w:t>
      </w:r>
      <w:r w:rsidRPr="004B7CE2">
        <w:rPr>
          <w:rFonts w:asciiTheme="minorHAnsi" w:hAnsiTheme="minorHAnsi" w:cs="Arial"/>
          <w:sz w:val="22"/>
          <w:lang w:val="cy-GB"/>
        </w:rPr>
        <w:tab/>
        <w:t>Bydd yr ysgol yn gwneud pob ymdrech i gynnal y disgybl trwy: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8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ethos yr ysgol sydd yn :</w:t>
      </w:r>
    </w:p>
    <w:p w:rsidR="003F5A12" w:rsidRPr="004B7CE2" w:rsidRDefault="003F5A12" w:rsidP="003F5A12">
      <w:pPr>
        <w:pStyle w:val="ParagraffRhestr"/>
        <w:numPr>
          <w:ilvl w:val="0"/>
          <w:numId w:val="7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hyrwyddo amygylchedd diogel , cynhaliol a phositif:</w:t>
      </w:r>
      <w:r>
        <w:rPr>
          <w:rFonts w:asciiTheme="minorHAnsi" w:hAnsiTheme="minorHAnsi" w:cs="Arial"/>
          <w:sz w:val="22"/>
          <w:lang w:val="cy-GB"/>
        </w:rPr>
        <w:t xml:space="preserve"> </w:t>
      </w:r>
      <w:r w:rsidRPr="004B7CE2">
        <w:rPr>
          <w:rFonts w:asciiTheme="minorHAnsi" w:hAnsiTheme="minorHAnsi" w:cs="Arial"/>
          <w:sz w:val="22"/>
          <w:lang w:val="cy-GB"/>
        </w:rPr>
        <w:t>a</w:t>
      </w:r>
    </w:p>
    <w:p w:rsidR="003F5A12" w:rsidRPr="004B7CE2" w:rsidRDefault="003F5A12" w:rsidP="003F5A12">
      <w:pPr>
        <w:pStyle w:val="ParagraffRhestr"/>
        <w:numPr>
          <w:ilvl w:val="0"/>
          <w:numId w:val="7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hyrwyddo pob disgybl fel unigolyn sy’n aelod gwerthfawr o gymdeithas yr ysgol.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8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ddilyn Polisi Ymddygiad a Disgyblaeth yr ysgol sydd yn cyfeirio’n benodol at ddisgyblion bregus. Mae gan bob aelod o staff agwedd gadarnhaol sy’n canolbwyntio ar ymddygiad y plentyn ond heb niweidio hunan-barch y person ifanc.</w:t>
      </w:r>
    </w:p>
    <w:p w:rsidR="003F5A12" w:rsidRPr="004B7CE2" w:rsidRDefault="003F5A12" w:rsidP="003F5A12">
      <w:pPr>
        <w:pStyle w:val="ParagraffRhestr"/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8"/>
        </w:num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sicrhau fod pob disgybl yn sylweddoli fod rhai mathau o ymddygiad yn annerbyniol, fod pob unigolyn yn bwysig yng ngolwg yr ysgol a’i fod yn sylweddoli nad  bai’r plentyn yw’r gamdriniaeth sydd wedi digwydd.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8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gydgysylltu gydag asiantaethau eraill sydd yn gefn i ddisgyblion fel y Gwasanaethau Cymdeithasol, Gwasanaethau Iechyd Meddwl Plant a Phobl Ifainc, y Gwasanaeth Addysg Seicolegol, Gwasanaethau Cynnal Ymddygiad a’r Gwasanaeth Cynhwysiad Mewn Addysg;</w:t>
      </w:r>
    </w:p>
    <w:p w:rsidR="003F5A12" w:rsidRPr="004B7CE2" w:rsidRDefault="003F5A12" w:rsidP="003F5A12">
      <w:pPr>
        <w:pStyle w:val="ParagraffRhestr"/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8"/>
        </w:num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gadw cofnodion clir a chryno a rhoi gwybod i’r Gwasanaethau Cymdeithasol os oes gofid cyson am blentyn;</w:t>
      </w:r>
    </w:p>
    <w:p w:rsidR="003F5A12" w:rsidRPr="004B7CE2" w:rsidRDefault="003F5A12" w:rsidP="003F5A12">
      <w:pPr>
        <w:pStyle w:val="ParagraffRhestr"/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pStyle w:val="ParagraffRhestr"/>
        <w:numPr>
          <w:ilvl w:val="0"/>
          <w:numId w:val="8"/>
        </w:num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sicrhau bod gwybodaeth am berson ifanc sydd ar gofrestr amddiffyn plant ac sydd ar fin gadael yr ysgol, yn cael ei drosglwyddo ar unwaith i’r ysgol newydd a rhoi gwybod i’r Gwasanaethau Cymdeithasol.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>Cyfeirio Plentyn sydd angen ei Ddiogelu at Adran Wasanaethau Cymdeithasol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>6. Caniatâd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6.1</w:t>
      </w:r>
      <w:r>
        <w:rPr>
          <w:rFonts w:ascii="Calibri" w:hAnsi="Calibri"/>
          <w:sz w:val="22"/>
          <w:lang w:val="cy-GB"/>
        </w:rPr>
        <w:tab/>
        <w:t xml:space="preserve">Os oes honiadau o natur ddifrifol neu os yw’r honiad yn erbyn rhiant neu rywun sy’n rhannu cartref y </w:t>
      </w:r>
      <w:r>
        <w:rPr>
          <w:rFonts w:ascii="Calibri" w:hAnsi="Calibri"/>
          <w:sz w:val="22"/>
          <w:lang w:val="cy-GB"/>
        </w:rPr>
        <w:tab/>
        <w:t xml:space="preserve">plentyn, yna NID YW’N briodol i drafod y mater, na chael caniatâd rhieni cyn rhoi’r mater yn nwylo’r </w:t>
      </w:r>
      <w:r>
        <w:rPr>
          <w:rFonts w:ascii="Calibri" w:hAnsi="Calibri"/>
          <w:sz w:val="22"/>
          <w:lang w:val="cy-GB"/>
        </w:rPr>
        <w:tab/>
        <w:t>Gwasanaethau Cymdeithasol a dylid ei gyfeirio o dan y drefn briodol o ddiogelu plant.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>7. Gwrth-fwlio</w:t>
      </w: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7.1 </w:t>
      </w:r>
      <w:r>
        <w:rPr>
          <w:rFonts w:ascii="Calibri" w:hAnsi="Calibri"/>
          <w:sz w:val="22"/>
          <w:lang w:val="cy-GB"/>
        </w:rPr>
        <w:tab/>
        <w:t>Mae’n bolisi gwrth-fwlio i’w weld mewn dogfen ar wahân ac fe gaiff hwn ei adolygu’n flynyddol gan y Corff Llywodraethol.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 xml:space="preserve">8. Grym Rhesymol </w:t>
      </w: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8.1 </w:t>
      </w:r>
      <w:r w:rsidRPr="004B7CE2">
        <w:rPr>
          <w:rFonts w:asciiTheme="minorHAnsi" w:hAnsiTheme="minorHAnsi" w:cs="Arial"/>
          <w:sz w:val="22"/>
          <w:lang w:val="cy-GB"/>
        </w:rPr>
        <w:tab/>
        <w:t>Gosodir ein polisi ymyriad diogel mewn dogfen ar wahân ac fe gaiff ei adolygu’n flynyddol gan y corff llywodraethol.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>9. Plant â Datganiad Anghenion Addysgol Arbennig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9.1 </w:t>
      </w:r>
      <w:r w:rsidRPr="004B7CE2">
        <w:rPr>
          <w:rFonts w:asciiTheme="minorHAnsi" w:hAnsiTheme="minorHAnsi" w:cs="Arial"/>
          <w:sz w:val="22"/>
          <w:lang w:val="cy-GB"/>
        </w:rPr>
        <w:tab/>
        <w:t>Yn ystadegol, plant sydd â phroblemau ymddygiad ac anableddau sydd yn fwyaf bregus. Rhaid i staff sydd yn delio â phlant gydag anableddau dwys ac amrywiol neu anableddau’r synhwyrau fod yn effro iawn i weld symptomau bod camdriniaeth yn digwydd.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>
        <w:rPr>
          <w:rFonts w:ascii="Calibri" w:hAnsi="Calibri"/>
          <w:b/>
          <w:bCs/>
          <w:sz w:val="22"/>
          <w:lang w:val="cy-GB"/>
        </w:rPr>
        <w:t>10. Delio gyda honiad fod aelod o Staff yn gyfrifol am gamdriniaeth.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10.1</w:t>
      </w:r>
      <w:r>
        <w:rPr>
          <w:rFonts w:ascii="Calibri" w:hAnsi="Calibri"/>
          <w:sz w:val="22"/>
          <w:lang w:val="cy-GB"/>
        </w:rPr>
        <w:tab/>
        <w:t>Os bydd yr honiad yn fater o gamdriniaeth dylai’r Pennaeth gyfeirio’r achos at y Tîm Derbyn yn y Gwasanaethau Cymdeithasol a hysbysu’r  Swyddog Dynodedig yn yr Awdurdod Addysg Lleol (Delyth Lloyd Griffiths) ar unwaith. Er hyn, rhaid derbyn weithiau bod rhaid delio gyda sefyllfa yn y fan a’r lle a phryd hynny dylai’r ysgol ddilyn y camau canlynol: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b/>
          <w:bCs/>
          <w:sz w:val="22"/>
          <w:lang w:val="cy-GB"/>
        </w:rPr>
        <w:t>Cam 1</w:t>
      </w:r>
      <w:r>
        <w:rPr>
          <w:rFonts w:ascii="Calibri" w:hAnsi="Calibri"/>
          <w:sz w:val="22"/>
          <w:lang w:val="cy-GB"/>
        </w:rPr>
        <w:tab/>
        <w:t>Rhaid I BOB AELOD o staff sy’n dyst i’r digwyddiad rhoi cofnod llafar ac ysgrifenedig i sylw’r Pennaeth am yr honiad(au). (*oni bai mai yn erbyn y Pennaeth mae’r honiadau - gweler isod)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77CEC">
        <w:rPr>
          <w:rFonts w:asciiTheme="minorHAnsi" w:hAnsiTheme="minorHAnsi" w:cs="Arial"/>
          <w:b/>
          <w:sz w:val="22"/>
          <w:lang w:val="cy-GB"/>
        </w:rPr>
        <w:t>Cam 2</w:t>
      </w:r>
      <w:r w:rsidRPr="004B7CE2">
        <w:rPr>
          <w:rFonts w:asciiTheme="minorHAnsi" w:hAnsiTheme="minorHAnsi" w:cs="Arial"/>
          <w:sz w:val="22"/>
          <w:lang w:val="cy-GB"/>
        </w:rPr>
        <w:tab/>
        <w:t>Bydd rhaid i’r Pennaeth /Rheolwr asesu ar unwaith y perygl i’r plentyn a phenderfynu beth fydd yn fwyaf llesol i’r plentyn. (Mae’n bosib y bydd angen cyngor meddygol).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b/>
          <w:bCs/>
          <w:sz w:val="22"/>
          <w:lang w:val="cy-GB"/>
        </w:rPr>
        <w:t>Cam 3</w:t>
      </w:r>
      <w:r>
        <w:rPr>
          <w:rFonts w:ascii="Calibri" w:hAnsi="Calibri"/>
          <w:sz w:val="22"/>
          <w:lang w:val="cy-GB"/>
        </w:rPr>
        <w:tab/>
        <w:t xml:space="preserve">Os nad ydy’r aelod o staff yn gwybod am y cyhuddiadau peth doeth yw cael cyngor gan y Gwasanaethau Cymdeithasol a ddylai’r aelod o staff gael gwybod bod honiad wedi cael ei wneud yn ei erbyn.   Ni ddylai’r aelod o staff gael gwybod gan bwy y gwnaethpwyd yr honiad.  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b/>
          <w:bCs/>
          <w:sz w:val="22"/>
          <w:lang w:val="cy-GB"/>
        </w:rPr>
        <w:t>Cam 4</w:t>
      </w:r>
      <w:r>
        <w:rPr>
          <w:rFonts w:ascii="Calibri" w:hAnsi="Calibri"/>
          <w:sz w:val="22"/>
          <w:lang w:val="cy-GB"/>
        </w:rPr>
        <w:tab/>
        <w:t>Gan ddibynnu pa mor ddifrifol yw’r cyhuddiad, efallai bydd angen i’r Pennaeth gadw’r aelod o Staff a’r disgybl ar wahân a gwneud penderfyniad a ddylid atal yr aelod o staff o’r gwaith.  Bydd angen gweithredu yn unol â chymalau 5.2 (</w:t>
      </w:r>
      <w:r>
        <w:rPr>
          <w:rFonts w:ascii="Calibri" w:hAnsi="Calibri"/>
          <w:sz w:val="22"/>
        </w:rPr>
        <w:t>Honiadau sy’n cynnwys materion amddiffyn plant - cael honiad)</w:t>
      </w:r>
      <w:r>
        <w:rPr>
          <w:rFonts w:ascii="Calibri" w:hAnsi="Calibri"/>
          <w:sz w:val="22"/>
          <w:lang w:val="cy-GB"/>
        </w:rPr>
        <w:t xml:space="preserve"> a 6 (Gwahardd) o Bolisi Disgyblu'r Ysgol. Os nad oes penderfyniad yn cael ei wneud i atal aelod o staff yna dylid sicrhau fod asesiad o risg yn cael ei wneud ar y cyd rhwng y Pennaeth a Chadeirydd y Corff Llywodraethu.  Dylid ystyried gwaharddiad fel gweithred niwtral a diduedd.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Heblaw bod yr aelod yn gwybod yn barod, does gan y Pennaeth ddim hawl i ddweud pwy sydd yn gwneud y cyhuddiad, na manylion am y cyhuddiad.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Er mwyn i’r ymchwiliad gael ei wneud yn drylwyr, efallai bydd angen atal ar unwaith. Mae gan yr aelod o Staff hawl i gysylltu â’i Undeb am gyngor ac mae hynny’n weithred niwtral.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Rhaid i’r aelod o staff gael enw cyswllt o fewn yr ysgol y gallan nhw fod mewn cysylltiad â nhw.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Rhaid i’r aelod o Staff gael rhif ffôn Gwasanaeth Cwnsela’r Sir. 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77CEC">
        <w:rPr>
          <w:rFonts w:asciiTheme="minorHAnsi" w:hAnsiTheme="minorHAnsi" w:cs="Arial"/>
          <w:b/>
          <w:sz w:val="22"/>
          <w:lang w:val="cy-GB"/>
        </w:rPr>
        <w:t>Cam 5</w:t>
      </w:r>
      <w:r w:rsidRPr="004B7CE2">
        <w:rPr>
          <w:rFonts w:asciiTheme="minorHAnsi" w:hAnsiTheme="minorHAnsi" w:cs="Arial"/>
          <w:sz w:val="22"/>
          <w:lang w:val="cy-GB"/>
        </w:rPr>
        <w:tab/>
        <w:t xml:space="preserve">Rhaid rhoi gwybod i’r Gwasanaethau  Cymdeithasol cyn gynted ag sydd bosib fod cyhuddiad wedi ei wneud yn erbyn aelod o staff, ac ar yr un diwrnod y daw’r mater gerbron y </w:t>
      </w:r>
      <w:r>
        <w:rPr>
          <w:rFonts w:asciiTheme="minorHAnsi" w:hAnsiTheme="minorHAnsi" w:cs="Arial"/>
          <w:sz w:val="22"/>
          <w:lang w:val="cy-GB"/>
        </w:rPr>
        <w:t>Person Dynodedig Diogelu</w:t>
      </w:r>
      <w:r w:rsidRPr="004B7CE2">
        <w:rPr>
          <w:rFonts w:asciiTheme="minorHAnsi" w:hAnsiTheme="minorHAnsi" w:cs="Arial"/>
          <w:sz w:val="22"/>
          <w:lang w:val="cy-GB"/>
        </w:rPr>
        <w:t>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Dylai’r aelod o staff sydd â chyfrifoldeb  ffonio 01758704455 i siarad â’r Tîm Derbyn yn y Gwasanaethau Cymdeithasol er mwyn cael Cyngor ac arweiniad.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lastRenderedPageBreak/>
        <w:t>Wedi derbyn gwybodaeth ar lafar rhaid i’r Uwch Reolwr priodol â chyfrifoldeb yng Ngwasanaethau Cymdeithasol yr Awdurdod Lleol gydgysylltu’r ymateb.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b/>
          <w:bCs/>
          <w:sz w:val="22"/>
          <w:lang w:val="cy-GB"/>
        </w:rPr>
        <w:t>Cam 6</w:t>
      </w:r>
      <w:r>
        <w:rPr>
          <w:rFonts w:ascii="Calibri" w:hAnsi="Calibri"/>
          <w:sz w:val="22"/>
          <w:lang w:val="cy-GB"/>
        </w:rPr>
        <w:t xml:space="preserve"> </w:t>
      </w:r>
      <w:r>
        <w:rPr>
          <w:rFonts w:ascii="Calibri" w:hAnsi="Calibri"/>
          <w:sz w:val="22"/>
          <w:lang w:val="cy-GB"/>
        </w:rPr>
        <w:tab/>
        <w:t>Mae’n hanfodol fod y Swyddog Penodedig dros Ddiogelu Plant yr AALl yn cael gwybod am yr honiadau cyn gynted ag sydd bosib ac ar yr un dydd y daw’r mater i sylw’r Person Dynodedig Amddiffyn Plant, gan y gallan nhw hefyd gynnig cyngor- Dylid ffonio Delyth Lloyd Griffiths ar 01286  679007 a  chadarnhau’r alwad drwy e-bost.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77CEC">
        <w:rPr>
          <w:rFonts w:asciiTheme="minorHAnsi" w:hAnsiTheme="minorHAnsi" w:cs="Arial"/>
          <w:b/>
          <w:sz w:val="22"/>
          <w:lang w:val="cy-GB"/>
        </w:rPr>
        <w:t>Cam 7</w:t>
      </w:r>
      <w:r w:rsidRPr="004B7CE2">
        <w:rPr>
          <w:rFonts w:asciiTheme="minorHAnsi" w:hAnsiTheme="minorHAnsi" w:cs="Arial"/>
          <w:sz w:val="22"/>
          <w:lang w:val="cy-GB"/>
        </w:rPr>
        <w:tab/>
        <w:t>Cyn gynted ag sydd bosib, dylid cwblhau Ffurflen Cyfeiriad Amddiffyn Plant Gwynedd gyda manylion y plentyn sydd yn gwneud y cyhuddiad a’r holl fanylion sydd yn wybyddus am y digwyddiad.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Dylid e-bostio’r ffurflen at Dîm Derbyn Gwasanaethau Cymdeithasol Gwynedd: cyfeiriadauplant@gwynedd.gov.uk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Ar yr un pryd dylid e-bostio copi i’r Swyddog Penodedig yn AAL Gwynedd. </w:t>
      </w:r>
      <w:hyperlink r:id="rId7" w:history="1">
        <w:r w:rsidRPr="004B7CE2">
          <w:rPr>
            <w:rStyle w:val="Hyperddolen"/>
            <w:rFonts w:asciiTheme="minorHAnsi" w:hAnsiTheme="minorHAnsi" w:cs="Arial"/>
            <w:sz w:val="22"/>
            <w:lang w:val="cy-GB"/>
          </w:rPr>
          <w:t>delythgriffiths@gwynedd.llyw.cymru</w:t>
        </w:r>
      </w:hyperlink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77CEC">
        <w:rPr>
          <w:rFonts w:asciiTheme="minorHAnsi" w:hAnsiTheme="minorHAnsi" w:cs="Arial"/>
          <w:b/>
          <w:sz w:val="22"/>
          <w:lang w:val="cy-GB"/>
        </w:rPr>
        <w:t>Cam 8</w:t>
      </w:r>
      <w:r w:rsidRPr="004B7CE2">
        <w:rPr>
          <w:rFonts w:asciiTheme="minorHAnsi" w:hAnsiTheme="minorHAnsi" w:cs="Arial"/>
          <w:sz w:val="22"/>
          <w:lang w:val="cy-GB"/>
        </w:rPr>
        <w:t xml:space="preserve"> </w:t>
      </w:r>
      <w:r w:rsidRPr="004B7CE2">
        <w:rPr>
          <w:rFonts w:asciiTheme="minorHAnsi" w:hAnsiTheme="minorHAnsi" w:cs="Arial"/>
          <w:sz w:val="22"/>
          <w:lang w:val="cy-GB"/>
        </w:rPr>
        <w:tab/>
        <w:t xml:space="preserve">O fewn 48 awr neu ynghynt o bosib, bydd Uwch Reolwr Adran Gwasanaethau Cymdeithasol Gwynedd yn galw cyfarfod strategaeth lle caiff y Pennaeth wahoddiad i roi’r holl wybodaeth sydd ar gael gerbron y cyfarfod o ran : a) y plentyn a b) yr aelod o staff 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*Dylai’r Pennaeth /Rheolwr roi gwybod i Gadeirydd y Llywodraethwyr am y cyhuddiad, a’i wahodd i fod yn bresennol yn y cyfarfod strategaeth.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B35519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B35519">
        <w:rPr>
          <w:rFonts w:asciiTheme="minorHAnsi" w:hAnsiTheme="minorHAnsi" w:cs="Arial"/>
          <w:b/>
          <w:sz w:val="22"/>
          <w:lang w:val="cy-GB"/>
        </w:rPr>
        <w:t>NID RÔL Y PENNAETH YW YMCHWILIO’R  HONIAD - CYMERIR Y PENDERFYNIAD HWNNW YN Y CYFARFOD STRATEGAETH.</w:t>
      </w:r>
    </w:p>
    <w:p w:rsidR="003F5A12" w:rsidRPr="00B35519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</w:p>
    <w:p w:rsidR="003F5A12" w:rsidRPr="00B35519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B35519">
        <w:rPr>
          <w:rFonts w:asciiTheme="minorHAnsi" w:hAnsiTheme="minorHAnsi" w:cs="Arial"/>
          <w:b/>
          <w:sz w:val="22"/>
          <w:lang w:val="cy-GB"/>
        </w:rPr>
        <w:t xml:space="preserve">Er hyn, bydd angen i’r Pennaeth gael cymaint o wybodaeth ag sydd bosib er mwyn darganfod y ffeithiau am yr honiad. Bydd y wybodaeth o ddefnydd yn y cyfarfod strategaeth wrth iddynt benderfynu ar y camau priodol nesaf. 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>11. Delio gyda Chyhuddiad yn erbyn y Pennaeth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11.1 </w:t>
      </w:r>
      <w:r w:rsidRPr="004B7CE2">
        <w:rPr>
          <w:rFonts w:asciiTheme="minorHAnsi" w:hAnsiTheme="minorHAnsi" w:cs="Arial"/>
          <w:sz w:val="22"/>
          <w:lang w:val="cy-GB"/>
        </w:rPr>
        <w:tab/>
        <w:t xml:space="preserve">Os ydy’r cyhuddiad yn erbyn y Pennaeth, dylai Cadeirydd y  Corff Llywodraethol gael gwybod a chyfrifoldeb y Corff yw rhoi gwybod i’r Swyddog Penodedig Dros Ddiogelu Plant yn yr ALl. 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Y Swyddog Penodedig Dros Ddiogelu Plant Gyda Chyngor Gwynedd yw Delyth Griffiths. Ei rhif cyswllt yw 01286679007 </w:t>
      </w:r>
      <w:hyperlink r:id="rId8" w:history="1">
        <w:r w:rsidRPr="004B7CE2">
          <w:rPr>
            <w:rStyle w:val="Hyperddolen"/>
            <w:rFonts w:asciiTheme="minorHAnsi" w:hAnsiTheme="minorHAnsi" w:cs="Arial"/>
            <w:sz w:val="22"/>
            <w:lang w:val="cy-GB"/>
          </w:rPr>
          <w:t>delythgriffiths@gwynedd.llyw.cymru</w:t>
        </w:r>
      </w:hyperlink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Os nad yw Mrs Griffiths ar gael yna rhaid i Gadeirydd y Llywodraethwyr gysylltu â’r Pennaeth Addysg neu’r dirprwy trwy ffonio 01286 679467.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Os nad yw Swyddog yr ALl ar gael, neu os penderfynir fod angen cyngor pellach, dylai hynny ddod wrth y rheolwr penodedig dros ddiogelu plant yng Ngwasanaethau Cymdeithasol yr Awdurdod. Nid yw hyn yr un fath â chyfeirio achos at yr awdurdod ond gall helpu’r awdurdod a’r ysgol wrth asesu’r sefyllfa a phenderfynu ar y camau mwyaf priodol.</w:t>
      </w:r>
    </w:p>
    <w:p w:rsidR="003F5A12" w:rsidRPr="004B7CE2" w:rsidRDefault="003F5A12" w:rsidP="003F5A12">
      <w:pPr>
        <w:suppressAutoHyphens w:val="0"/>
        <w:ind w:firstLine="72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Os ydy’r honiad yn ymwneud â throsedd neu’n ymddangos bod niwed wedi ei wneud i blentyn neu’n debygol o gael ei wneud i blentyn rhaid i’r ALl a’r ysgol gyfeirio’r achos ar unwaith yn unol â gweithdrefnau diogelu plant fel y sefydlwyd gan y Bwrdd Diogelu Plant Lleol. Cyfeirir yr achos at y Gwasanaethau Cymdeithasol yng Ngwynedd. Bydd yr Heddlu’n ymyrryd os oes cyhuddiad am drosedd.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>12. Delio gyda honiad yn erbyn aelod o’r Corff Llywodraethol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 w:hanging="72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 xml:space="preserve">12.1 </w:t>
      </w:r>
      <w:r>
        <w:rPr>
          <w:rFonts w:ascii="Calibri" w:hAnsi="Calibri"/>
          <w:sz w:val="22"/>
          <w:lang w:val="cy-GB"/>
        </w:rPr>
        <w:tab/>
        <w:t>Os gwneir honiad yn erbyn aelod o’r Corff Llywodraethol, yna fel yn Rhan 4.3.6 o Weithdrefnau Diogelu Plant Cymru - Honiadau o gamdriniaeth am, neu yn erbyn aelod o staff cymwysedig neu wirfoddolwr sydd yn ymwneud â phlant neu oedolion bregus (neu sydd yn rheoli/ arolygu/ neu’n dylanwadu arnyn nhw) yna dylid cyfeirio’r achos at y Swyddog Penodedig yr AAL dros Ddiogelu Plant .</w:t>
      </w: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LLINYN AMSER DELIO GYDA CHYHUDDIAD YN ERBYN AELOD O STAFF, Y PENNAETH NEU AELOD O’R CORFF LLYWODRAETHOL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  <w:r w:rsidRPr="00477CEC">
        <w:rPr>
          <w:rFonts w:asciiTheme="minorHAnsi" w:hAnsiTheme="minorHAnsi" w:cs="Arial"/>
          <w:b/>
          <w:sz w:val="22"/>
          <w:lang w:val="cy-GB"/>
        </w:rPr>
        <w:t>Cam 1</w:t>
      </w:r>
      <w:r w:rsidRPr="004B7CE2">
        <w:rPr>
          <w:rFonts w:asciiTheme="minorHAnsi" w:hAnsiTheme="minorHAnsi" w:cs="Arial"/>
          <w:sz w:val="22"/>
          <w:lang w:val="cy-GB"/>
        </w:rPr>
        <w:t xml:space="preserve"> </w:t>
      </w:r>
      <w:r w:rsidRPr="004B7CE2">
        <w:rPr>
          <w:rFonts w:asciiTheme="minorHAnsi" w:hAnsiTheme="minorHAnsi" w:cs="Arial"/>
          <w:sz w:val="22"/>
          <w:lang w:val="cy-GB"/>
        </w:rPr>
        <w:tab/>
        <w:t>Rhaid i Adran Wasanaethau Cymdeithasol yr ALl gael gwybod cyn gynted ag sydd bosib am honiad o gamdriniaeth / trosedd yn erbyn plentyn gan aelod o Staff neu’r Pennaeth ac ar yr un diwrnod y daw’r digwyddiad i sylw’r Person Dynodedig Amddiffyn Plant, neu unrhyw aelod arall o’r Corff Llywodraethol.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firstLine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Dylid ffonio 01758704455 i siarad â’r Gweithiwr Cymdeithasol ar Ddyletswydd am gyngor.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*Wedi derbyn manylion ar lafar, cyd-gysylltir yr ymateb gan yr Uwch Reolwr priodol yn Adran Wasanaethau Cymdeithasol.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  <w:r w:rsidRPr="00477CEC">
        <w:rPr>
          <w:rFonts w:asciiTheme="minorHAnsi" w:hAnsiTheme="minorHAnsi" w:cs="Arial"/>
          <w:b/>
          <w:sz w:val="22"/>
          <w:lang w:val="cy-GB"/>
        </w:rPr>
        <w:t>Cam 2</w:t>
      </w:r>
      <w:r w:rsidRPr="004B7CE2">
        <w:rPr>
          <w:rFonts w:asciiTheme="minorHAnsi" w:hAnsiTheme="minorHAnsi" w:cs="Arial"/>
          <w:sz w:val="22"/>
          <w:lang w:val="cy-GB"/>
        </w:rPr>
        <w:tab/>
        <w:t>Mae’n hanfodol fod Swyddog Penodedig yr AAL dros Ddiogelu Plant yn cael gwybod am yr honiad ar yr un diwrnod ag y daw’r honiad i sylw Person Dynodedig Amddiffyn Plant yr Ysgol neu unrhyw aelod arall o’r Staff neu’r Corff Llywodraethol er mwyn  cynnig cyngor pellach-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firstLine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Dylid ffonio  01286679007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ab/>
      </w: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  <w:r w:rsidRPr="00477CEC">
        <w:rPr>
          <w:rFonts w:asciiTheme="minorHAnsi" w:hAnsiTheme="minorHAnsi" w:cs="Arial"/>
          <w:b/>
          <w:sz w:val="22"/>
          <w:lang w:val="cy-GB"/>
        </w:rPr>
        <w:t>Cam 3</w:t>
      </w:r>
      <w:r w:rsidRPr="004B7CE2">
        <w:rPr>
          <w:rFonts w:asciiTheme="minorHAnsi" w:hAnsiTheme="minorHAnsi" w:cs="Arial"/>
          <w:sz w:val="22"/>
          <w:lang w:val="cy-GB"/>
        </w:rPr>
        <w:tab/>
        <w:t>O fewn 48 awr neu ynghynt os bosib, bydd Uwch Reolwr o Wasanaethau Cymdeithasol Gwynedd yn galw am gyfarfod strategaeth lle y gwahoddir yr Uwch-Aelod Staff  i fod yn bresennol a chyflwyno’r holl sydd yn wybyddus am:</w:t>
      </w:r>
    </w:p>
    <w:p w:rsidR="003F5A12" w:rsidRPr="004B7CE2" w:rsidRDefault="003F5A12" w:rsidP="003F5A12">
      <w:pPr>
        <w:suppressAutoHyphens w:val="0"/>
        <w:ind w:firstLine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a) y plentyn a  </w:t>
      </w:r>
      <w:r w:rsidRPr="004B7CE2">
        <w:rPr>
          <w:rFonts w:asciiTheme="minorHAnsi" w:hAnsiTheme="minorHAnsi" w:cs="Arial"/>
          <w:sz w:val="22"/>
          <w:lang w:val="cy-GB"/>
        </w:rPr>
        <w:tab/>
        <w:t>b) yr aelod o staff neu’r Pennaeth</w:t>
      </w: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( os gwneir yr honiad yn erbyn aelod o staff neu’r Pennaeth, gwahoddir Cadeirydd y Corff Llywodraethol i’r cyfarfod strategaeth)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Os gwneir yr honiad yn erbyn Cadeirydd y Corff Llywodraethol bydd y Pennaeth yn bresennol yn y cyfarfod strategaeth yn ogystal â’r Llywodraethwr â chyfrifoldeb am Ddiogelu Plant.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ind w:left="72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>Bydd Swyddog Penodedig yr ALl dros Ddiogelu Plant neu gynrychiolydd y Cyfarwyddwr Addysg yn bresennol ymhob cyfarfod strategaeth sydd yn ymwneud ag aelod o Staff neu’r Corff Llywodraethol. Hefyd fe wahoddir aelod o’r Adran Adnoddau Dynol i fod yn bresennol.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b/>
          <w:sz w:val="22"/>
          <w:lang w:val="cy-GB"/>
        </w:rPr>
      </w:pPr>
      <w:r w:rsidRPr="004B7CE2">
        <w:rPr>
          <w:rFonts w:asciiTheme="minorHAnsi" w:hAnsiTheme="minorHAnsi" w:cs="Arial"/>
          <w:b/>
          <w:sz w:val="22"/>
          <w:lang w:val="cy-GB"/>
        </w:rPr>
        <w:t xml:space="preserve">13. Cyfeirio 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 w:rsidRPr="004B7CE2">
        <w:rPr>
          <w:rFonts w:asciiTheme="minorHAnsi" w:hAnsiTheme="minorHAnsi" w:cs="Arial"/>
          <w:sz w:val="22"/>
          <w:lang w:val="cy-GB"/>
        </w:rPr>
        <w:t xml:space="preserve">Rhaid cyfeirio pob achos sydd yn ymwneud â phlant trwy lenwi Ffurflen Gyfeirio </w:t>
      </w:r>
      <w:r>
        <w:rPr>
          <w:rFonts w:asciiTheme="minorHAnsi" w:hAnsiTheme="minorHAnsi" w:cs="Arial"/>
          <w:sz w:val="22"/>
          <w:lang w:val="cy-GB"/>
        </w:rPr>
        <w:t>Gogledd Cymru</w:t>
      </w:r>
      <w:r w:rsidRPr="004B7CE2">
        <w:rPr>
          <w:rFonts w:asciiTheme="minorHAnsi" w:hAnsiTheme="minorHAnsi" w:cs="Arial"/>
          <w:sz w:val="22"/>
          <w:lang w:val="cy-GB"/>
        </w:rPr>
        <w:t xml:space="preserve"> gan gynnwys </w:t>
      </w:r>
      <w:r>
        <w:rPr>
          <w:rFonts w:asciiTheme="minorHAnsi" w:hAnsiTheme="minorHAnsi" w:cs="Arial"/>
          <w:sz w:val="22"/>
          <w:lang w:val="cy-GB"/>
        </w:rPr>
        <w:t>c</w:t>
      </w:r>
      <w:r w:rsidRPr="004B7CE2">
        <w:rPr>
          <w:rFonts w:asciiTheme="minorHAnsi" w:hAnsiTheme="minorHAnsi" w:cs="Arial"/>
          <w:sz w:val="22"/>
          <w:lang w:val="cy-GB"/>
        </w:rPr>
        <w:t xml:space="preserve">ymaint o wybodaeth â phosib. </w:t>
      </w: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</w:p>
    <w:p w:rsidR="003F5A12" w:rsidRPr="004B7CE2" w:rsidRDefault="003F5A12" w:rsidP="003F5A12">
      <w:pPr>
        <w:suppressAutoHyphens w:val="0"/>
        <w:rPr>
          <w:rFonts w:asciiTheme="minorHAnsi" w:hAnsiTheme="minorHAnsi" w:cs="Arial"/>
          <w:sz w:val="22"/>
          <w:lang w:val="cy-GB"/>
        </w:rPr>
      </w:pPr>
      <w:r>
        <w:rPr>
          <w:rFonts w:ascii="Calibri" w:hAnsi="Calibri"/>
          <w:sz w:val="22"/>
          <w:lang w:val="cy-GB"/>
        </w:rPr>
        <w:t>Os oes gofid brys am ddiogelwch plentyn, dylid cyfeirio’r sefyllfa trwy alwad ffôn ar unwaith at dîm derbyn Gwasanaethau Plant Gwynedd. Mewn achosion fel hyn caiff y Ffurflen Gyfeirio ei chwblhau a’i hanfon at y Tîm Derbyn/ Asesu ar yr un diwrnod gwaith yn unol â GWEITHDREFNAU DIOGELU PLANT CYMRU GYFAN 2008.</w:t>
      </w:r>
    </w:p>
    <w:p w:rsidR="003F5A12" w:rsidRDefault="003F5A12" w:rsidP="003F5A12">
      <w:pPr>
        <w:pStyle w:val="Bold"/>
        <w:rPr>
          <w:rFonts w:asciiTheme="minorHAnsi" w:hAnsiTheme="minorHAnsi"/>
          <w:szCs w:val="24"/>
          <w:lang w:val="en-US"/>
        </w:rPr>
      </w:pPr>
    </w:p>
    <w:p w:rsidR="003F5A12" w:rsidRDefault="003F5A12" w:rsidP="003F5A12">
      <w:pPr>
        <w:pStyle w:val="Bold"/>
        <w:rPr>
          <w:rFonts w:asciiTheme="minorHAnsi" w:hAnsiTheme="minorHAnsi"/>
          <w:szCs w:val="24"/>
          <w:lang w:val="en-US"/>
        </w:rPr>
      </w:pPr>
    </w:p>
    <w:p w:rsidR="003F5A12" w:rsidRDefault="003F5A12" w:rsidP="003F5A12">
      <w:pPr>
        <w:pStyle w:val="Bold"/>
        <w:rPr>
          <w:rFonts w:asciiTheme="minorHAnsi" w:hAnsiTheme="minorHAnsi"/>
          <w:szCs w:val="24"/>
          <w:lang w:val="en-US"/>
        </w:rPr>
      </w:pPr>
    </w:p>
    <w:p w:rsidR="003F5A12" w:rsidRDefault="003F5A12" w:rsidP="003F5A12">
      <w:pPr>
        <w:pStyle w:val="Bold"/>
        <w:rPr>
          <w:rFonts w:asciiTheme="minorHAnsi" w:hAnsiTheme="minorHAnsi"/>
          <w:szCs w:val="24"/>
          <w:lang w:val="en-US"/>
        </w:rPr>
      </w:pPr>
    </w:p>
    <w:p w:rsidR="003F5A12" w:rsidRDefault="003F5A12" w:rsidP="003F5A12">
      <w:pPr>
        <w:pStyle w:val="Bold"/>
        <w:rPr>
          <w:rFonts w:asciiTheme="minorHAnsi" w:hAnsiTheme="minorHAnsi"/>
          <w:szCs w:val="24"/>
          <w:lang w:val="en-US"/>
        </w:rPr>
      </w:pPr>
    </w:p>
    <w:p w:rsidR="003F5A12" w:rsidRDefault="003F5A12" w:rsidP="003F5A12">
      <w:pPr>
        <w:pStyle w:val="Bold"/>
        <w:rPr>
          <w:rFonts w:asciiTheme="minorHAnsi" w:hAnsiTheme="minorHAnsi"/>
          <w:szCs w:val="24"/>
          <w:lang w:val="en-US"/>
        </w:rPr>
      </w:pPr>
    </w:p>
    <w:p w:rsidR="003F5A12" w:rsidRDefault="003F5A12" w:rsidP="003F5A12">
      <w:pPr>
        <w:pStyle w:val="Bold"/>
        <w:rPr>
          <w:rFonts w:asciiTheme="minorHAnsi" w:hAnsiTheme="minorHAnsi"/>
          <w:szCs w:val="24"/>
          <w:lang w:val="en-US"/>
        </w:rPr>
      </w:pPr>
    </w:p>
    <w:p w:rsidR="004D3F6E" w:rsidRDefault="004D3F6E">
      <w:bookmarkStart w:id="0" w:name="_GoBack"/>
      <w:bookmarkEnd w:id="0"/>
    </w:p>
    <w:sectPr w:rsidR="004D3F6E" w:rsidSect="00AD3087">
      <w:footerReference w:type="default" r:id="rId9"/>
      <w:pgSz w:w="11906" w:h="16838"/>
      <w:pgMar w:top="720" w:right="720" w:bottom="720" w:left="720" w:header="0" w:footer="708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71" w:rsidRDefault="003F5A12" w:rsidP="00D12E18">
    <w:pPr>
      <w:pStyle w:val="Troedyn"/>
      <w:rPr>
        <w:rFonts w:asciiTheme="minorHAnsi" w:hAnsiTheme="minorHAnsi"/>
        <w:sz w:val="16"/>
        <w:szCs w:val="16"/>
      </w:rPr>
    </w:pPr>
    <w:r w:rsidRPr="00BC12B5">
      <w:rPr>
        <w:rFonts w:asciiTheme="minorHAnsi" w:hAnsiTheme="minorHAnsi"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7B574EE6" wp14:editId="5F7AC06B">
          <wp:simplePos x="0" y="0"/>
          <wp:positionH relativeFrom="column">
            <wp:posOffset>6419850</wp:posOffset>
          </wp:positionH>
          <wp:positionV relativeFrom="paragraph">
            <wp:posOffset>-306705</wp:posOffset>
          </wp:positionV>
          <wp:extent cx="437515" cy="605790"/>
          <wp:effectExtent l="0" t="0" r="635" b="3810"/>
          <wp:wrapTight wrapText="bothSides">
            <wp:wrapPolygon edited="0">
              <wp:start x="0" y="0"/>
              <wp:lineTo x="0" y="21057"/>
              <wp:lineTo x="20691" y="21057"/>
              <wp:lineTo x="20691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yng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16"/>
        <w:szCs w:val="16"/>
        <w:lang w:eastAsia="en-GB"/>
      </w:rPr>
      <w:t>Canllawiau Dioge</w:t>
    </w:r>
    <w:r>
      <w:rPr>
        <w:rFonts w:asciiTheme="minorHAnsi" w:hAnsiTheme="minorHAnsi"/>
        <w:noProof/>
        <w:sz w:val="16"/>
        <w:szCs w:val="16"/>
        <w:lang w:eastAsia="en-GB"/>
      </w:rPr>
      <w:t>l</w:t>
    </w:r>
    <w:r>
      <w:rPr>
        <w:rFonts w:asciiTheme="minorHAnsi" w:hAnsiTheme="minorHAnsi"/>
        <w:noProof/>
        <w:sz w:val="16"/>
        <w:szCs w:val="16"/>
        <w:lang w:eastAsia="en-GB"/>
      </w:rPr>
      <w:t>u Gwasanaeth Addysg</w:t>
    </w:r>
    <w:r w:rsidRPr="00BC12B5">
      <w:rPr>
        <w:rFonts w:asciiTheme="minorHAnsi" w:hAnsiTheme="minorHAnsi"/>
        <w:sz w:val="16"/>
        <w:szCs w:val="16"/>
      </w:rPr>
      <w:t xml:space="preserve"> 2018  v1-0</w:t>
    </w:r>
  </w:p>
  <w:p w:rsidR="00477CEC" w:rsidRDefault="003F5A12" w:rsidP="00D12E18">
    <w:pPr>
      <w:pStyle w:val="Troedyn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Ysgol Gwaun Gynfi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12E18">
      <w:rPr>
        <w:rFonts w:asciiTheme="minorHAnsi" w:hAnsiTheme="minorHAnsi"/>
        <w:sz w:val="16"/>
        <w:szCs w:val="16"/>
      </w:rPr>
      <w:fldChar w:fldCharType="begin"/>
    </w:r>
    <w:r w:rsidRPr="00D12E18">
      <w:rPr>
        <w:rFonts w:asciiTheme="minorHAnsi" w:hAnsiTheme="minorHAnsi"/>
        <w:sz w:val="16"/>
        <w:szCs w:val="16"/>
      </w:rPr>
      <w:instrText>PAGE</w:instrText>
    </w:r>
    <w:r w:rsidRPr="00D12E18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6</w:t>
    </w:r>
    <w:r w:rsidRPr="00D12E18">
      <w:rPr>
        <w:rFonts w:asciiTheme="minorHAnsi" w:hAnsiTheme="minorHAnsi"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C27"/>
    <w:multiLevelType w:val="hybridMultilevel"/>
    <w:tmpl w:val="F79A67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060"/>
    <w:multiLevelType w:val="hybridMultilevel"/>
    <w:tmpl w:val="B2DC536E"/>
    <w:lvl w:ilvl="0" w:tplc="78F83954">
      <w:start w:val="3"/>
      <w:numFmt w:val="bullet"/>
      <w:lvlText w:val="•"/>
      <w:lvlJc w:val="left"/>
      <w:pPr>
        <w:ind w:left="720" w:hanging="360"/>
      </w:pPr>
      <w:rPr>
        <w:rFonts w:ascii="Calibri" w:eastAsia="WenQuanYi Zen Hei Sharp" w:hAnsi="Calibri" w:cs="Arial" w:hint="default"/>
      </w:rPr>
    </w:lvl>
    <w:lvl w:ilvl="1" w:tplc="0836476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641"/>
    <w:multiLevelType w:val="hybridMultilevel"/>
    <w:tmpl w:val="AAAC2F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443DC"/>
    <w:multiLevelType w:val="hybridMultilevel"/>
    <w:tmpl w:val="23886972"/>
    <w:lvl w:ilvl="0" w:tplc="78F83954">
      <w:start w:val="3"/>
      <w:numFmt w:val="bullet"/>
      <w:lvlText w:val="•"/>
      <w:lvlJc w:val="left"/>
      <w:pPr>
        <w:ind w:left="1440" w:hanging="360"/>
      </w:pPr>
      <w:rPr>
        <w:rFonts w:ascii="Calibri" w:eastAsia="WenQuanYi Zen Hei Sharp" w:hAnsi="Calibri" w:cs="Aria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9F35B8"/>
    <w:multiLevelType w:val="hybridMultilevel"/>
    <w:tmpl w:val="E46A48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96D2F"/>
    <w:multiLevelType w:val="hybridMultilevel"/>
    <w:tmpl w:val="C130C0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8A314A"/>
    <w:multiLevelType w:val="hybridMultilevel"/>
    <w:tmpl w:val="D64808AC"/>
    <w:lvl w:ilvl="0" w:tplc="07102C78">
      <w:start w:val="1"/>
      <w:numFmt w:val="bullet"/>
      <w:pStyle w:val="ind-para-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D3D31"/>
    <w:multiLevelType w:val="hybridMultilevel"/>
    <w:tmpl w:val="D4F07D46"/>
    <w:lvl w:ilvl="0" w:tplc="78F83954">
      <w:start w:val="3"/>
      <w:numFmt w:val="bullet"/>
      <w:lvlText w:val="•"/>
      <w:lvlJc w:val="left"/>
      <w:pPr>
        <w:ind w:left="2160" w:hanging="720"/>
      </w:pPr>
      <w:rPr>
        <w:rFonts w:ascii="Calibri" w:eastAsia="WenQuanYi Zen Hei Sharp" w:hAnsi="Calibri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12"/>
    <w:rsid w:val="003F5A12"/>
    <w:rsid w:val="004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A12"/>
    <w:pPr>
      <w:suppressAutoHyphens/>
      <w:spacing w:after="0" w:line="240" w:lineRule="auto"/>
    </w:pPr>
    <w:rPr>
      <w:rFonts w:ascii="Arial" w:eastAsia="WenQuanYi Zen Hei Sharp" w:hAnsi="Arial" w:cs="Calibri"/>
      <w:sz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qFormat/>
    <w:rsid w:val="003F5A12"/>
    <w:pPr>
      <w:ind w:left="720"/>
      <w:contextualSpacing/>
    </w:pPr>
  </w:style>
  <w:style w:type="paragraph" w:styleId="Troedyn">
    <w:name w:val="footer"/>
    <w:basedOn w:val="Normal"/>
    <w:link w:val="TroedynNod"/>
    <w:rsid w:val="003F5A12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rsid w:val="003F5A12"/>
    <w:rPr>
      <w:rFonts w:ascii="Arial" w:eastAsia="WenQuanYi Zen Hei Sharp" w:hAnsi="Arial" w:cs="Calibri"/>
      <w:sz w:val="24"/>
    </w:rPr>
  </w:style>
  <w:style w:type="character" w:styleId="Hyperddolen">
    <w:name w:val="Hyperlink"/>
    <w:basedOn w:val="FfontParagraffDdiofyn"/>
    <w:uiPriority w:val="99"/>
    <w:unhideWhenUsed/>
    <w:rsid w:val="003F5A12"/>
    <w:rPr>
      <w:color w:val="0000FF" w:themeColor="hyperlink"/>
      <w:u w:val="single"/>
    </w:rPr>
  </w:style>
  <w:style w:type="paragraph" w:customStyle="1" w:styleId="No-para">
    <w:name w:val="No-para"/>
    <w:basedOn w:val="CorffyTestun"/>
    <w:qFormat/>
    <w:rsid w:val="003F5A12"/>
    <w:pPr>
      <w:tabs>
        <w:tab w:val="left" w:pos="8364"/>
      </w:tabs>
      <w:suppressAutoHyphens w:val="0"/>
      <w:overflowPunct w:val="0"/>
      <w:autoSpaceDE w:val="0"/>
      <w:autoSpaceDN w:val="0"/>
      <w:adjustRightInd w:val="0"/>
      <w:spacing w:after="0"/>
      <w:ind w:left="720" w:hanging="720"/>
      <w:jc w:val="both"/>
      <w:textAlignment w:val="baseline"/>
    </w:pPr>
    <w:rPr>
      <w:rFonts w:ascii="Gill Sans MT" w:eastAsia="Times New Roman" w:hAnsi="Gill Sans MT" w:cs="Times New Roman"/>
      <w:sz w:val="22"/>
      <w:szCs w:val="20"/>
    </w:rPr>
  </w:style>
  <w:style w:type="paragraph" w:customStyle="1" w:styleId="No-para-bold">
    <w:name w:val="No-para-bold"/>
    <w:basedOn w:val="No-para"/>
    <w:qFormat/>
    <w:rsid w:val="003F5A12"/>
    <w:rPr>
      <w:b/>
    </w:rPr>
  </w:style>
  <w:style w:type="paragraph" w:customStyle="1" w:styleId="ind-para">
    <w:name w:val="ind-para"/>
    <w:basedOn w:val="Normal"/>
    <w:qFormat/>
    <w:rsid w:val="003F5A12"/>
    <w:pPr>
      <w:tabs>
        <w:tab w:val="left" w:pos="8364"/>
      </w:tabs>
      <w:suppressAutoHyphens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Gill Sans MT" w:eastAsia="Times New Roman" w:hAnsi="Gill Sans MT" w:cs="Times New Roman"/>
      <w:sz w:val="22"/>
      <w:szCs w:val="20"/>
    </w:rPr>
  </w:style>
  <w:style w:type="paragraph" w:customStyle="1" w:styleId="ind-para-bullet">
    <w:name w:val="ind-para-bullet"/>
    <w:basedOn w:val="ind-para"/>
    <w:qFormat/>
    <w:rsid w:val="003F5A12"/>
    <w:pPr>
      <w:numPr>
        <w:numId w:val="1"/>
      </w:numPr>
      <w:spacing w:after="20"/>
    </w:pPr>
  </w:style>
  <w:style w:type="paragraph" w:customStyle="1" w:styleId="Bold">
    <w:name w:val="Bold"/>
    <w:basedOn w:val="Normal"/>
    <w:qFormat/>
    <w:rsid w:val="003F5A12"/>
    <w:pPr>
      <w:tabs>
        <w:tab w:val="left" w:pos="8364"/>
      </w:tabs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Gill Sans MT" w:eastAsia="Times New Roman" w:hAnsi="Gill Sans MT" w:cs="Times New Roman"/>
      <w:b/>
      <w:sz w:val="22"/>
      <w:szCs w:val="20"/>
    </w:rPr>
  </w:style>
  <w:style w:type="paragraph" w:styleId="CorffyTestun">
    <w:name w:val="Body Text"/>
    <w:basedOn w:val="Normal"/>
    <w:link w:val="CorffyTestunNod"/>
    <w:uiPriority w:val="99"/>
    <w:semiHidden/>
    <w:unhideWhenUsed/>
    <w:rsid w:val="003F5A12"/>
    <w:pPr>
      <w:spacing w:after="120"/>
    </w:pPr>
  </w:style>
  <w:style w:type="character" w:customStyle="1" w:styleId="CorffyTestunNod">
    <w:name w:val="Corff y Testun Nod"/>
    <w:basedOn w:val="FfontParagraffDdiofyn"/>
    <w:link w:val="CorffyTestun"/>
    <w:uiPriority w:val="99"/>
    <w:semiHidden/>
    <w:rsid w:val="003F5A12"/>
    <w:rPr>
      <w:rFonts w:ascii="Arial" w:eastAsia="WenQuanYi Zen Hei Sharp" w:hAnsi="Arial" w:cs="Calibri"/>
      <w:sz w:val="24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F5A12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F5A12"/>
    <w:rPr>
      <w:rFonts w:ascii="Tahoma" w:eastAsia="WenQuanYi Zen Hei Sharp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A12"/>
    <w:pPr>
      <w:suppressAutoHyphens/>
      <w:spacing w:after="0" w:line="240" w:lineRule="auto"/>
    </w:pPr>
    <w:rPr>
      <w:rFonts w:ascii="Arial" w:eastAsia="WenQuanYi Zen Hei Sharp" w:hAnsi="Arial" w:cs="Calibri"/>
      <w:sz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qFormat/>
    <w:rsid w:val="003F5A12"/>
    <w:pPr>
      <w:ind w:left="720"/>
      <w:contextualSpacing/>
    </w:pPr>
  </w:style>
  <w:style w:type="paragraph" w:styleId="Troedyn">
    <w:name w:val="footer"/>
    <w:basedOn w:val="Normal"/>
    <w:link w:val="TroedynNod"/>
    <w:rsid w:val="003F5A12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rsid w:val="003F5A12"/>
    <w:rPr>
      <w:rFonts w:ascii="Arial" w:eastAsia="WenQuanYi Zen Hei Sharp" w:hAnsi="Arial" w:cs="Calibri"/>
      <w:sz w:val="24"/>
    </w:rPr>
  </w:style>
  <w:style w:type="character" w:styleId="Hyperddolen">
    <w:name w:val="Hyperlink"/>
    <w:basedOn w:val="FfontParagraffDdiofyn"/>
    <w:uiPriority w:val="99"/>
    <w:unhideWhenUsed/>
    <w:rsid w:val="003F5A12"/>
    <w:rPr>
      <w:color w:val="0000FF" w:themeColor="hyperlink"/>
      <w:u w:val="single"/>
    </w:rPr>
  </w:style>
  <w:style w:type="paragraph" w:customStyle="1" w:styleId="No-para">
    <w:name w:val="No-para"/>
    <w:basedOn w:val="CorffyTestun"/>
    <w:qFormat/>
    <w:rsid w:val="003F5A12"/>
    <w:pPr>
      <w:tabs>
        <w:tab w:val="left" w:pos="8364"/>
      </w:tabs>
      <w:suppressAutoHyphens w:val="0"/>
      <w:overflowPunct w:val="0"/>
      <w:autoSpaceDE w:val="0"/>
      <w:autoSpaceDN w:val="0"/>
      <w:adjustRightInd w:val="0"/>
      <w:spacing w:after="0"/>
      <w:ind w:left="720" w:hanging="720"/>
      <w:jc w:val="both"/>
      <w:textAlignment w:val="baseline"/>
    </w:pPr>
    <w:rPr>
      <w:rFonts w:ascii="Gill Sans MT" w:eastAsia="Times New Roman" w:hAnsi="Gill Sans MT" w:cs="Times New Roman"/>
      <w:sz w:val="22"/>
      <w:szCs w:val="20"/>
    </w:rPr>
  </w:style>
  <w:style w:type="paragraph" w:customStyle="1" w:styleId="No-para-bold">
    <w:name w:val="No-para-bold"/>
    <w:basedOn w:val="No-para"/>
    <w:qFormat/>
    <w:rsid w:val="003F5A12"/>
    <w:rPr>
      <w:b/>
    </w:rPr>
  </w:style>
  <w:style w:type="paragraph" w:customStyle="1" w:styleId="ind-para">
    <w:name w:val="ind-para"/>
    <w:basedOn w:val="Normal"/>
    <w:qFormat/>
    <w:rsid w:val="003F5A12"/>
    <w:pPr>
      <w:tabs>
        <w:tab w:val="left" w:pos="8364"/>
      </w:tabs>
      <w:suppressAutoHyphens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Gill Sans MT" w:eastAsia="Times New Roman" w:hAnsi="Gill Sans MT" w:cs="Times New Roman"/>
      <w:sz w:val="22"/>
      <w:szCs w:val="20"/>
    </w:rPr>
  </w:style>
  <w:style w:type="paragraph" w:customStyle="1" w:styleId="ind-para-bullet">
    <w:name w:val="ind-para-bullet"/>
    <w:basedOn w:val="ind-para"/>
    <w:qFormat/>
    <w:rsid w:val="003F5A12"/>
    <w:pPr>
      <w:numPr>
        <w:numId w:val="1"/>
      </w:numPr>
      <w:spacing w:after="20"/>
    </w:pPr>
  </w:style>
  <w:style w:type="paragraph" w:customStyle="1" w:styleId="Bold">
    <w:name w:val="Bold"/>
    <w:basedOn w:val="Normal"/>
    <w:qFormat/>
    <w:rsid w:val="003F5A12"/>
    <w:pPr>
      <w:tabs>
        <w:tab w:val="left" w:pos="8364"/>
      </w:tabs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Gill Sans MT" w:eastAsia="Times New Roman" w:hAnsi="Gill Sans MT" w:cs="Times New Roman"/>
      <w:b/>
      <w:sz w:val="22"/>
      <w:szCs w:val="20"/>
    </w:rPr>
  </w:style>
  <w:style w:type="paragraph" w:styleId="CorffyTestun">
    <w:name w:val="Body Text"/>
    <w:basedOn w:val="Normal"/>
    <w:link w:val="CorffyTestunNod"/>
    <w:uiPriority w:val="99"/>
    <w:semiHidden/>
    <w:unhideWhenUsed/>
    <w:rsid w:val="003F5A12"/>
    <w:pPr>
      <w:spacing w:after="120"/>
    </w:pPr>
  </w:style>
  <w:style w:type="character" w:customStyle="1" w:styleId="CorffyTestunNod">
    <w:name w:val="Corff y Testun Nod"/>
    <w:basedOn w:val="FfontParagraffDdiofyn"/>
    <w:link w:val="CorffyTestun"/>
    <w:uiPriority w:val="99"/>
    <w:semiHidden/>
    <w:rsid w:val="003F5A12"/>
    <w:rPr>
      <w:rFonts w:ascii="Arial" w:eastAsia="WenQuanYi Zen Hei Sharp" w:hAnsi="Arial" w:cs="Calibri"/>
      <w:sz w:val="24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F5A12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F5A12"/>
    <w:rPr>
      <w:rFonts w:ascii="Tahoma" w:eastAsia="WenQuanYi Zen Hei Sharp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ythgriffiths@gwynedd.llyw.cym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lythgriffiths@gwynedd.llyw.cym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02162053241D3B3A6FEF1E9E77E1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30E6786-5EA1-4A84-9CD1-B8F61ADE0B14}"/>
      </w:docPartPr>
      <w:docPartBody>
        <w:p w:rsidR="00000000" w:rsidRDefault="005D7ADC" w:rsidP="005D7ADC">
          <w:pPr>
            <w:pStyle w:val="07E02162053241D3B3A6FEF1E9E77E1E"/>
          </w:pPr>
          <w:r w:rsidRPr="00995145">
            <w:rPr>
              <w:rStyle w:val="TestunDalfan"/>
            </w:rPr>
            <w:t>[Enw Ysgol]</w:t>
          </w:r>
        </w:p>
      </w:docPartBody>
    </w:docPart>
    <w:docPart>
      <w:docPartPr>
        <w:name w:val="B8C89A341A8A445AB6291ABB03F615F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DAED229-7670-46D5-99A3-DDC70DB97965}"/>
      </w:docPartPr>
      <w:docPartBody>
        <w:p w:rsidR="00000000" w:rsidRDefault="005D7ADC" w:rsidP="005D7ADC">
          <w:pPr>
            <w:pStyle w:val="B8C89A341A8A445AB6291ABB03F615F9"/>
          </w:pPr>
          <w:r w:rsidRPr="00995145">
            <w:rPr>
              <w:rStyle w:val="TestunDalfan"/>
            </w:rPr>
            <w:t>[Staff Dynodiedig Amddiffyn Plant]</w:t>
          </w:r>
        </w:p>
      </w:docPartBody>
    </w:docPart>
    <w:docPart>
      <w:docPartPr>
        <w:name w:val="E6F9B8E639364C2B97A6477224EA275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884D151-7F20-446A-A29E-169DC4CA5FB3}"/>
      </w:docPartPr>
      <w:docPartBody>
        <w:p w:rsidR="00000000" w:rsidRDefault="005D7ADC" w:rsidP="005D7ADC">
          <w:pPr>
            <w:pStyle w:val="E6F9B8E639364C2B97A6477224EA2758"/>
          </w:pPr>
          <w:r w:rsidRPr="00995145">
            <w:rPr>
              <w:rStyle w:val="TestunDalfan"/>
            </w:rPr>
            <w:t>[Dirprwy Staff Dynodiedig AmddiffynPlant]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C"/>
    <w:rsid w:val="005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5D7ADC"/>
    <w:rPr>
      <w:color w:val="808080"/>
    </w:rPr>
  </w:style>
  <w:style w:type="paragraph" w:customStyle="1" w:styleId="07E02162053241D3B3A6FEF1E9E77E1E">
    <w:name w:val="07E02162053241D3B3A6FEF1E9E77E1E"/>
    <w:rsid w:val="005D7ADC"/>
  </w:style>
  <w:style w:type="paragraph" w:customStyle="1" w:styleId="B8C89A341A8A445AB6291ABB03F615F9">
    <w:name w:val="B8C89A341A8A445AB6291ABB03F615F9"/>
    <w:rsid w:val="005D7ADC"/>
  </w:style>
  <w:style w:type="paragraph" w:customStyle="1" w:styleId="E6F9B8E639364C2B97A6477224EA2758">
    <w:name w:val="E6F9B8E639364C2B97A6477224EA2758"/>
    <w:rsid w:val="005D7ADC"/>
  </w:style>
  <w:style w:type="paragraph" w:customStyle="1" w:styleId="03AC0522EB8648069A3E9697BE377E97">
    <w:name w:val="03AC0522EB8648069A3E9697BE377E97"/>
    <w:rsid w:val="005D7A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5D7ADC"/>
    <w:rPr>
      <w:color w:val="808080"/>
    </w:rPr>
  </w:style>
  <w:style w:type="paragraph" w:customStyle="1" w:styleId="07E02162053241D3B3A6FEF1E9E77E1E">
    <w:name w:val="07E02162053241D3B3A6FEF1E9E77E1E"/>
    <w:rsid w:val="005D7ADC"/>
  </w:style>
  <w:style w:type="paragraph" w:customStyle="1" w:styleId="B8C89A341A8A445AB6291ABB03F615F9">
    <w:name w:val="B8C89A341A8A445AB6291ABB03F615F9"/>
    <w:rsid w:val="005D7ADC"/>
  </w:style>
  <w:style w:type="paragraph" w:customStyle="1" w:styleId="E6F9B8E639364C2B97A6477224EA2758">
    <w:name w:val="E6F9B8E639364C2B97A6477224EA2758"/>
    <w:rsid w:val="005D7ADC"/>
  </w:style>
  <w:style w:type="paragraph" w:customStyle="1" w:styleId="03AC0522EB8648069A3E9697BE377E97">
    <w:name w:val="03AC0522EB8648069A3E9697BE377E97"/>
    <w:rsid w:val="005D7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W. Roberts</dc:creator>
  <cp:lastModifiedBy>Nia W. Roberts</cp:lastModifiedBy>
  <cp:revision>1</cp:revision>
  <dcterms:created xsi:type="dcterms:W3CDTF">2019-10-16T09:38:00Z</dcterms:created>
  <dcterms:modified xsi:type="dcterms:W3CDTF">2019-10-16T09:50:00Z</dcterms:modified>
</cp:coreProperties>
</file>